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D5" w:rsidRDefault="00273AD5" w:rsidP="00273A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3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:rsidR="00FE70B0" w:rsidRPr="00323793" w:rsidRDefault="00FE70B0" w:rsidP="00FE7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7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EF59BE" wp14:editId="27529223">
            <wp:extent cx="525145" cy="583565"/>
            <wp:effectExtent l="19050" t="0" r="8255" b="0"/>
            <wp:docPr id="3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33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58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0B0" w:rsidRPr="00323793" w:rsidRDefault="00FE70B0" w:rsidP="00FE70B0">
      <w:pPr>
        <w:pStyle w:val="a4"/>
        <w:jc w:val="center"/>
        <w:rPr>
          <w:rFonts w:ascii="Times New Roman" w:hAnsi="Times New Roman"/>
          <w:iCs/>
          <w:szCs w:val="24"/>
        </w:rPr>
      </w:pPr>
      <w:r w:rsidRPr="00323793">
        <w:rPr>
          <w:rFonts w:ascii="Times New Roman" w:hAnsi="Times New Roman"/>
          <w:iCs/>
          <w:szCs w:val="24"/>
        </w:rPr>
        <w:t>ПРОФЕС</w:t>
      </w:r>
      <w:bookmarkStart w:id="0" w:name="_GoBack"/>
      <w:bookmarkEnd w:id="0"/>
      <w:r w:rsidRPr="00323793">
        <w:rPr>
          <w:rFonts w:ascii="Times New Roman" w:hAnsi="Times New Roman"/>
          <w:iCs/>
          <w:szCs w:val="24"/>
        </w:rPr>
        <w:t>СИОНАЛЬНЫЙ СОЮЗ РАБОТНИКОВ НАРОДНОГО ОБРАЗОВАНИЯ И НАУКИ РОССИЙСКОЙ ФЕДЕРАЦИИ</w:t>
      </w:r>
    </w:p>
    <w:p w:rsidR="00FE70B0" w:rsidRPr="00323793" w:rsidRDefault="00FE70B0" w:rsidP="00FE70B0">
      <w:pPr>
        <w:pStyle w:val="a4"/>
        <w:jc w:val="center"/>
        <w:rPr>
          <w:rFonts w:ascii="Times New Roman" w:hAnsi="Times New Roman"/>
          <w:b/>
          <w:iCs/>
          <w:szCs w:val="24"/>
        </w:rPr>
      </w:pPr>
      <w:r w:rsidRPr="00323793">
        <w:rPr>
          <w:rFonts w:ascii="Times New Roman" w:hAnsi="Times New Roman"/>
          <w:b/>
          <w:iCs/>
          <w:szCs w:val="24"/>
        </w:rPr>
        <w:t xml:space="preserve">Территориальная организация Профессионального союза работников народного образования и науки Российской Федерации </w:t>
      </w:r>
      <w:proofErr w:type="spellStart"/>
      <w:r w:rsidRPr="00323793">
        <w:rPr>
          <w:rFonts w:ascii="Times New Roman" w:hAnsi="Times New Roman"/>
          <w:b/>
          <w:iCs/>
          <w:szCs w:val="24"/>
        </w:rPr>
        <w:t>Камышинского</w:t>
      </w:r>
      <w:proofErr w:type="spellEnd"/>
      <w:r w:rsidRPr="00323793">
        <w:rPr>
          <w:rFonts w:ascii="Times New Roman" w:hAnsi="Times New Roman"/>
          <w:b/>
          <w:iCs/>
          <w:szCs w:val="24"/>
        </w:rPr>
        <w:t xml:space="preserve"> района Волгоградской области</w:t>
      </w:r>
    </w:p>
    <w:p w:rsidR="00FE70B0" w:rsidRPr="00323793" w:rsidRDefault="00FE70B0" w:rsidP="00FE7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0B0" w:rsidRPr="00323793" w:rsidRDefault="00FE70B0" w:rsidP="00FE7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793">
        <w:rPr>
          <w:rFonts w:ascii="Times New Roman" w:hAnsi="Times New Roman" w:cs="Times New Roman"/>
          <w:b/>
          <w:sz w:val="24"/>
          <w:szCs w:val="24"/>
        </w:rPr>
        <w:t>Первичная профсоюзная организация</w:t>
      </w:r>
    </w:p>
    <w:p w:rsidR="00FE70B0" w:rsidRPr="00323793" w:rsidRDefault="00FE70B0" w:rsidP="00FE7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793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</w:t>
      </w:r>
      <w:proofErr w:type="gramStart"/>
      <w:r w:rsidRPr="00323793">
        <w:rPr>
          <w:rFonts w:ascii="Times New Roman" w:hAnsi="Times New Roman" w:cs="Times New Roman"/>
          <w:b/>
          <w:sz w:val="24"/>
          <w:szCs w:val="24"/>
        </w:rPr>
        <w:t>общеобразовательное  учреждение</w:t>
      </w:r>
      <w:proofErr w:type="gramEnd"/>
      <w:r w:rsidRPr="003237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5EC6">
        <w:rPr>
          <w:rFonts w:ascii="Times New Roman" w:hAnsi="Times New Roman" w:cs="Times New Roman"/>
          <w:b/>
          <w:sz w:val="24"/>
          <w:szCs w:val="24"/>
        </w:rPr>
        <w:t>Нижнгедобринская</w:t>
      </w:r>
      <w:proofErr w:type="spellEnd"/>
      <w:r w:rsidR="00BC5E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3793">
        <w:rPr>
          <w:rFonts w:ascii="Times New Roman" w:hAnsi="Times New Roman" w:cs="Times New Roman"/>
          <w:b/>
          <w:sz w:val="24"/>
          <w:szCs w:val="24"/>
        </w:rPr>
        <w:t xml:space="preserve"> средняя школа </w:t>
      </w:r>
      <w:proofErr w:type="spellStart"/>
      <w:r w:rsidRPr="00323793">
        <w:rPr>
          <w:rFonts w:ascii="Times New Roman" w:hAnsi="Times New Roman" w:cs="Times New Roman"/>
          <w:b/>
          <w:sz w:val="24"/>
          <w:szCs w:val="24"/>
        </w:rPr>
        <w:t>Камышинского</w:t>
      </w:r>
      <w:proofErr w:type="spellEnd"/>
      <w:r w:rsidRPr="00323793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Волгоградской области</w:t>
      </w:r>
    </w:p>
    <w:p w:rsidR="00FE70B0" w:rsidRPr="00323793" w:rsidRDefault="00FE70B0" w:rsidP="00FE7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AD5" w:rsidRDefault="00273AD5" w:rsidP="00273A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AD5" w:rsidRDefault="00273AD5" w:rsidP="00273A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AD5" w:rsidRPr="00C63337" w:rsidRDefault="00273AD5" w:rsidP="00273A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Публичный отчёт</w:t>
      </w:r>
    </w:p>
    <w:p w:rsidR="00273AD5" w:rsidRPr="00C63337" w:rsidRDefault="00273AD5" w:rsidP="00273A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C63337">
        <w:rPr>
          <w:rFonts w:ascii="Times New Roman" w:hAnsi="Times New Roman" w:cs="Times New Roman"/>
          <w:b/>
          <w:sz w:val="24"/>
          <w:szCs w:val="24"/>
        </w:rPr>
        <w:t xml:space="preserve">первичной профсоюзной организации МКОУ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Нижнедобринская</w:t>
      </w:r>
      <w:proofErr w:type="spellEnd"/>
      <w:r w:rsidRPr="00C63337">
        <w:rPr>
          <w:rFonts w:ascii="Times New Roman" w:hAnsi="Times New Roman" w:cs="Times New Roman"/>
          <w:b/>
          <w:sz w:val="24"/>
          <w:szCs w:val="24"/>
        </w:rPr>
        <w:t xml:space="preserve"> СШ</w:t>
      </w:r>
    </w:p>
    <w:p w:rsidR="00273AD5" w:rsidRPr="00C63337" w:rsidRDefault="00273AD5" w:rsidP="00273A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3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C633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0B0">
        <w:rPr>
          <w:rFonts w:ascii="Times New Roman" w:hAnsi="Times New Roman" w:cs="Times New Roman"/>
          <w:b/>
          <w:sz w:val="24"/>
          <w:szCs w:val="24"/>
        </w:rPr>
        <w:t>за 2024</w:t>
      </w:r>
      <w:r w:rsidRPr="00C6333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73AD5" w:rsidRPr="006D2A11" w:rsidRDefault="00273AD5" w:rsidP="00273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5C7F">
        <w:rPr>
          <w:rFonts w:ascii="Times New Roman" w:hAnsi="Times New Roman" w:cs="Times New Roman"/>
          <w:sz w:val="24"/>
          <w:szCs w:val="24"/>
        </w:rPr>
        <w:t xml:space="preserve">     </w:t>
      </w:r>
      <w:r w:rsidRPr="006D2A11">
        <w:rPr>
          <w:rFonts w:ascii="Times New Roman" w:hAnsi="Times New Roman" w:cs="Times New Roman"/>
          <w:sz w:val="24"/>
          <w:szCs w:val="24"/>
        </w:rPr>
        <w:t>Первичная профсоюзная организация школы создана для реализации уставных целей и задач Профсоюза по представительству и защите социально-трудовых, профессиональных прав и интересов членов Профсоюза на уровне школы при взаимодействии с органами государственной власти, органами местного самоуправления и иными общественными организациями.</w:t>
      </w:r>
      <w:r w:rsidRPr="006D2A11">
        <w:rPr>
          <w:rFonts w:ascii="Times New Roman" w:hAnsi="Times New Roman" w:cs="Times New Roman"/>
          <w:sz w:val="24"/>
          <w:szCs w:val="24"/>
        </w:rPr>
        <w:br/>
        <w:t xml:space="preserve">       Деятельность профсоюзного комитета первичной профсоюзной организации основывается на требованиях: Устава профсоюза работников народного образования и науки РФ, Положения о ППО, к</w:t>
      </w:r>
      <w:r>
        <w:rPr>
          <w:rFonts w:ascii="Times New Roman" w:hAnsi="Times New Roman" w:cs="Times New Roman"/>
          <w:sz w:val="24"/>
          <w:szCs w:val="24"/>
        </w:rPr>
        <w:t>оллективного договора, плана</w:t>
      </w:r>
      <w:r w:rsidRPr="006D2A11">
        <w:rPr>
          <w:rFonts w:ascii="Times New Roman" w:hAnsi="Times New Roman" w:cs="Times New Roman"/>
          <w:sz w:val="24"/>
          <w:szCs w:val="24"/>
        </w:rPr>
        <w:t xml:space="preserve"> работы  профсоюза. </w:t>
      </w:r>
    </w:p>
    <w:p w:rsidR="00273AD5" w:rsidRPr="006D2A11" w:rsidRDefault="00273AD5" w:rsidP="00273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A11">
        <w:rPr>
          <w:rFonts w:ascii="Times New Roman" w:hAnsi="Times New Roman" w:cs="Times New Roman"/>
          <w:sz w:val="24"/>
          <w:szCs w:val="24"/>
        </w:rPr>
        <w:t xml:space="preserve">    Цель работы ПК: </w:t>
      </w:r>
    </w:p>
    <w:p w:rsidR="00273AD5" w:rsidRPr="006D2A11" w:rsidRDefault="00273AD5" w:rsidP="00273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A11">
        <w:rPr>
          <w:rFonts w:ascii="Times New Roman" w:hAnsi="Times New Roman" w:cs="Times New Roman"/>
          <w:sz w:val="24"/>
          <w:szCs w:val="24"/>
        </w:rPr>
        <w:t xml:space="preserve">защита профессиональных, трудовых, социально –экономических прав и интересов работников, их здоровья и повышения жизненного уровня, занятости и социального статуса. </w:t>
      </w:r>
    </w:p>
    <w:p w:rsidR="00273AD5" w:rsidRPr="006D2A11" w:rsidRDefault="00273AD5" w:rsidP="00273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A11">
        <w:rPr>
          <w:rFonts w:ascii="Times New Roman" w:hAnsi="Times New Roman" w:cs="Times New Roman"/>
          <w:sz w:val="24"/>
          <w:szCs w:val="24"/>
        </w:rPr>
        <w:t xml:space="preserve">    Задачи: </w:t>
      </w:r>
    </w:p>
    <w:p w:rsidR="00273AD5" w:rsidRPr="006D2A11" w:rsidRDefault="00273AD5" w:rsidP="00273A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A11">
        <w:rPr>
          <w:rFonts w:ascii="Times New Roman" w:hAnsi="Times New Roman" w:cs="Times New Roman"/>
          <w:sz w:val="24"/>
          <w:szCs w:val="24"/>
        </w:rPr>
        <w:t>Улучшение социально – экономического положения работников.</w:t>
      </w:r>
    </w:p>
    <w:p w:rsidR="00273AD5" w:rsidRPr="006D2A11" w:rsidRDefault="00273AD5" w:rsidP="00273A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2A11">
        <w:rPr>
          <w:rFonts w:ascii="Times New Roman" w:hAnsi="Times New Roman" w:cs="Times New Roman"/>
          <w:sz w:val="24"/>
          <w:szCs w:val="24"/>
        </w:rPr>
        <w:t>Развитие социального партнерства.</w:t>
      </w:r>
    </w:p>
    <w:p w:rsidR="00273AD5" w:rsidRPr="006D2A11" w:rsidRDefault="00273AD5" w:rsidP="00273A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2A11">
        <w:rPr>
          <w:rFonts w:ascii="Times New Roman" w:hAnsi="Times New Roman" w:cs="Times New Roman"/>
          <w:sz w:val="24"/>
          <w:szCs w:val="24"/>
        </w:rPr>
        <w:t>Укрепление и развитие профессиональной солидарности.</w:t>
      </w:r>
    </w:p>
    <w:p w:rsidR="00273AD5" w:rsidRPr="006D2A11" w:rsidRDefault="00273AD5" w:rsidP="00273A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2A11">
        <w:rPr>
          <w:rFonts w:ascii="Times New Roman" w:hAnsi="Times New Roman" w:cs="Times New Roman"/>
          <w:sz w:val="24"/>
          <w:szCs w:val="24"/>
        </w:rPr>
        <w:t>Взаимопомощь членам ППО.</w:t>
      </w:r>
    </w:p>
    <w:p w:rsidR="00273AD5" w:rsidRPr="006D2A11" w:rsidRDefault="00273AD5" w:rsidP="00273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A11">
        <w:rPr>
          <w:rFonts w:ascii="Times New Roman" w:hAnsi="Times New Roman" w:cs="Times New Roman"/>
          <w:sz w:val="24"/>
          <w:szCs w:val="24"/>
        </w:rPr>
        <w:t xml:space="preserve">      Первичная профсоюзная организация стабильно</w:t>
      </w:r>
      <w:r w:rsidR="00BC5EC6">
        <w:rPr>
          <w:rFonts w:ascii="Times New Roman" w:hAnsi="Times New Roman" w:cs="Times New Roman"/>
          <w:sz w:val="24"/>
          <w:szCs w:val="24"/>
        </w:rPr>
        <w:t xml:space="preserve"> функционирует.   На конец 2024</w:t>
      </w:r>
      <w:r w:rsidRPr="006D2A11">
        <w:rPr>
          <w:rFonts w:ascii="Times New Roman" w:hAnsi="Times New Roman" w:cs="Times New Roman"/>
          <w:sz w:val="24"/>
          <w:szCs w:val="24"/>
        </w:rPr>
        <w:t xml:space="preserve"> года в составе профсоюзной организации числи</w:t>
      </w:r>
      <w:r w:rsidR="00BC5EC6">
        <w:rPr>
          <w:rFonts w:ascii="Times New Roman" w:hAnsi="Times New Roman" w:cs="Times New Roman"/>
          <w:sz w:val="24"/>
          <w:szCs w:val="24"/>
        </w:rPr>
        <w:t>тся 12</w:t>
      </w:r>
      <w:r w:rsidRPr="006D2A11">
        <w:rPr>
          <w:rFonts w:ascii="Times New Roman" w:hAnsi="Times New Roman" w:cs="Times New Roman"/>
          <w:sz w:val="24"/>
          <w:szCs w:val="24"/>
        </w:rPr>
        <w:t xml:space="preserve"> </w:t>
      </w:r>
      <w:r w:rsidR="00E7137B" w:rsidRPr="006D2A11">
        <w:rPr>
          <w:rFonts w:ascii="Times New Roman" w:hAnsi="Times New Roman" w:cs="Times New Roman"/>
          <w:sz w:val="24"/>
          <w:szCs w:val="24"/>
        </w:rPr>
        <w:t>членов профсоюза</w:t>
      </w:r>
      <w:r w:rsidRPr="006D2A11">
        <w:rPr>
          <w:rFonts w:ascii="Times New Roman" w:hAnsi="Times New Roman" w:cs="Times New Roman"/>
          <w:sz w:val="24"/>
          <w:szCs w:val="24"/>
        </w:rPr>
        <w:t xml:space="preserve">, всего в коллективе – </w:t>
      </w:r>
      <w:r w:rsidR="00BC5EC6">
        <w:rPr>
          <w:rFonts w:ascii="Times New Roman" w:hAnsi="Times New Roman" w:cs="Times New Roman"/>
          <w:sz w:val="24"/>
          <w:szCs w:val="24"/>
        </w:rPr>
        <w:t xml:space="preserve">19 </w:t>
      </w:r>
      <w:r w:rsidRPr="006D2A11">
        <w:rPr>
          <w:rFonts w:ascii="Times New Roman" w:hAnsi="Times New Roman" w:cs="Times New Roman"/>
          <w:sz w:val="24"/>
          <w:szCs w:val="24"/>
        </w:rPr>
        <w:t>человек. Охват профсоюзным членством –</w:t>
      </w:r>
      <w:r w:rsidR="00A21C45">
        <w:rPr>
          <w:rFonts w:ascii="Times New Roman" w:hAnsi="Times New Roman" w:cs="Times New Roman"/>
          <w:b/>
          <w:sz w:val="24"/>
          <w:szCs w:val="24"/>
        </w:rPr>
        <w:t>63,2</w:t>
      </w:r>
      <w:r w:rsidRPr="006D2A11"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D2A11">
        <w:rPr>
          <w:rFonts w:ascii="Times New Roman" w:hAnsi="Times New Roman" w:cs="Times New Roman"/>
          <w:sz w:val="24"/>
          <w:szCs w:val="24"/>
        </w:rPr>
        <w:t xml:space="preserve">   Несмотря на стабильную динамику численности первичной организации, мы продолжаем работу по привлечению в профсоюзное членство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3AD5" w:rsidRPr="006D2A11" w:rsidRDefault="00273AD5" w:rsidP="00273AD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A1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Работа профсоюзного комитета строится на принципах социального партнерства и сотрудничества с администрацией школы, решая все вопросы путем конструктивного диалога в интересах работников, регулируется следующими документами: коллективным договором, трудовым законодательством РФ, положением о внутреннем трудовом распорядке, локальными актами и положениями.</w:t>
      </w:r>
      <w:r w:rsidRPr="006D2A11">
        <w:rPr>
          <w:rFonts w:ascii="Times New Roman" w:hAnsi="Times New Roman" w:cs="Times New Roman"/>
          <w:sz w:val="24"/>
          <w:szCs w:val="24"/>
        </w:rPr>
        <w:t xml:space="preserve"> Администрация образовательного учреждения при разработке нормативно-правовых актов, затрагивающих социально-трудовые права работников, учитывает мнение профсоюза. Представители профсоюза входят в состав всех комиссий. Профсоюзный комитет участвует в утверждении тарификации педагогов, составлении графика отпусков, графика дежурств, премирования работников школы, оказании материальной помощи, с учетом мотивированного мнения.</w:t>
      </w:r>
    </w:p>
    <w:p w:rsidR="00273AD5" w:rsidRDefault="00273AD5" w:rsidP="00273AD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D2A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  Общее число профсоюзного 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тива </w:t>
      </w:r>
      <w:r w:rsidRPr="00E1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- 3 </w:t>
      </w:r>
      <w:r w:rsidRPr="006D2A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D2A1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профкоме собраны наиболее активные члены профсоюзной организации. Профактив строит свою работу на основе планирования, в соответствии с годовой циклограммой работы. Ежегодно в организации профсоюза разрабатывается план работы, обсуждается и утверждается Профсоюзным комитетом, в конце года проводится мониторинг выполнения плана.</w:t>
      </w:r>
      <w:r w:rsidRPr="006D2A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21C45" w:rsidRPr="00323793" w:rsidRDefault="00A21C45" w:rsidP="00A21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Профсоюзный комитет функционирует в единстве с администрацией </w:t>
      </w:r>
      <w:r w:rsidRPr="00A21C4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323793">
        <w:rPr>
          <w:rFonts w:ascii="Times New Roman" w:hAnsi="Times New Roman" w:cs="Times New Roman"/>
          <w:sz w:val="24"/>
          <w:szCs w:val="24"/>
        </w:rPr>
        <w:t xml:space="preserve"> организации. Сторонами достигнуто взаимопонимание по вопросам защиты социально-трудовых прав работников. В образовательной организации приоритетными направлениями работы администрации и профсоюзного комитета являются следующие:</w:t>
      </w:r>
    </w:p>
    <w:p w:rsidR="00A21C45" w:rsidRPr="00323793" w:rsidRDefault="00A21C45" w:rsidP="00A21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>- социальное партнерство и взаимодействие с администрацией образовательной организации;</w:t>
      </w:r>
    </w:p>
    <w:p w:rsidR="00A21C45" w:rsidRPr="00323793" w:rsidRDefault="00A21C45" w:rsidP="00A21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>- заключение коллективного договора в интересах работников;</w:t>
      </w:r>
    </w:p>
    <w:p w:rsidR="00A21C45" w:rsidRPr="00323793" w:rsidRDefault="00A21C45" w:rsidP="00A21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>- участие в решении вопросов защиты профессиональных интересов членов профсоюзной организации;</w:t>
      </w:r>
    </w:p>
    <w:p w:rsidR="00A21C45" w:rsidRPr="00323793" w:rsidRDefault="00A21C45" w:rsidP="00A21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>- контроль над соблюдением безопасных условий и охраны труда;</w:t>
      </w:r>
    </w:p>
    <w:p w:rsidR="00A21C45" w:rsidRPr="00323793" w:rsidRDefault="00A21C45" w:rsidP="00A21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 xml:space="preserve">- создание благоприятного психологического климата в коллективе;      </w:t>
      </w:r>
    </w:p>
    <w:p w:rsidR="00A21C45" w:rsidRPr="00323793" w:rsidRDefault="00A21C45" w:rsidP="00A21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>- информационная деятельность;</w:t>
      </w:r>
    </w:p>
    <w:p w:rsidR="00A21C45" w:rsidRPr="00323793" w:rsidRDefault="00A21C45" w:rsidP="00A21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>- оздоровительная и культурно-массовая работа;</w:t>
      </w:r>
    </w:p>
    <w:p w:rsidR="00A21C45" w:rsidRPr="00323793" w:rsidRDefault="00A21C45" w:rsidP="00A21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>В целях защиты прав и гарантий работников образовательной организации в вопросах организации труда и заработной платы, режима рабочего времени, условий и охраны труда, а также для социальной поддержки работников в 2022 году заключен</w:t>
      </w:r>
      <w:r w:rsidRPr="00323793">
        <w:rPr>
          <w:rFonts w:ascii="Times New Roman" w:hAnsi="Times New Roman" w:cs="Times New Roman"/>
          <w:b/>
          <w:sz w:val="24"/>
          <w:szCs w:val="24"/>
        </w:rPr>
        <w:t xml:space="preserve"> коллективный договор на 2022-2025</w:t>
      </w:r>
      <w:r w:rsidRPr="00323793">
        <w:rPr>
          <w:rFonts w:ascii="Times New Roman" w:hAnsi="Times New Roman" w:cs="Times New Roman"/>
          <w:sz w:val="24"/>
          <w:szCs w:val="24"/>
        </w:rPr>
        <w:t xml:space="preserve"> годы, утвержденный на общем собрании работников организации.</w:t>
      </w:r>
    </w:p>
    <w:p w:rsidR="00A21C45" w:rsidRPr="00A21C45" w:rsidRDefault="00A21C45" w:rsidP="00A21C45">
      <w:r>
        <w:t xml:space="preserve"> </w:t>
      </w:r>
    </w:p>
    <w:p w:rsidR="00273AD5" w:rsidRDefault="00273AD5" w:rsidP="00273A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За отчетный период </w:t>
      </w:r>
      <w:r w:rsidR="00A21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 соблюдались практически все пункты коллективного договора, выполнялись основные принципы социального партнёрства На </w:t>
      </w:r>
      <w:r w:rsidRPr="006D2A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заседаниях профкома  обсуждались вопросы, охватывающие все направления профсоюзной деятельности (вопросы социального партнёрства, оплаты труда, распределения учебной нагрузки педагогических работников, создания необходимых услови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для обеспечения труда педагогов </w:t>
      </w:r>
      <w:r w:rsidRPr="006D2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обслуживающего персонала,  социально-бытовые проблемы, организация культурно-массовых мероприятий, мотивирование профсоюзного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членства, </w:t>
      </w:r>
      <w:r w:rsidRPr="006D2A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соблюдением коллективного договора, социально-экономические вопросы, информационная работа, охрана труда, оздоровление работников, материальная помощь и т.д.).</w:t>
      </w:r>
    </w:p>
    <w:p w:rsidR="00273AD5" w:rsidRDefault="00273AD5" w:rsidP="00273A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487" w:rsidRPr="00323793" w:rsidRDefault="001F7487" w:rsidP="001F7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93">
        <w:rPr>
          <w:rFonts w:ascii="Times New Roman" w:hAnsi="Times New Roman" w:cs="Times New Roman"/>
          <w:sz w:val="24"/>
          <w:szCs w:val="24"/>
        </w:rPr>
        <w:t xml:space="preserve">Профком принимал активное участие в распределении учебной нагрузки, с учетом </w:t>
      </w:r>
      <w:r w:rsidRPr="009151EF">
        <w:rPr>
          <w:rFonts w:ascii="Times New Roman" w:hAnsi="Times New Roman" w:cs="Times New Roman"/>
          <w:b/>
          <w:sz w:val="24"/>
          <w:szCs w:val="24"/>
        </w:rPr>
        <w:t xml:space="preserve">мнения членов профсоюзного комитета решались вопросы предоставления отпусков, премирования и награждения педагогов и других сотрудников образовательной организации. Необходимо отметить, что распределением выплат стимулирующего </w:t>
      </w:r>
      <w:proofErr w:type="gramStart"/>
      <w:r w:rsidRPr="009151EF">
        <w:rPr>
          <w:rFonts w:ascii="Times New Roman" w:hAnsi="Times New Roman" w:cs="Times New Roman"/>
          <w:b/>
          <w:sz w:val="24"/>
          <w:szCs w:val="24"/>
        </w:rPr>
        <w:t>характера  занимается</w:t>
      </w:r>
      <w:proofErr w:type="gramEnd"/>
      <w:r w:rsidRPr="009151EF">
        <w:rPr>
          <w:rFonts w:ascii="Times New Roman" w:hAnsi="Times New Roman" w:cs="Times New Roman"/>
          <w:b/>
          <w:sz w:val="24"/>
          <w:szCs w:val="24"/>
        </w:rPr>
        <w:t xml:space="preserve"> специальная комиссия, в состав которой обязательно входят председатель</w:t>
      </w:r>
      <w:r w:rsidRPr="00323793">
        <w:rPr>
          <w:rFonts w:ascii="Times New Roman" w:hAnsi="Times New Roman" w:cs="Times New Roman"/>
          <w:sz w:val="24"/>
          <w:szCs w:val="24"/>
        </w:rPr>
        <w:t xml:space="preserve"> первичной профсоюзной организации и все члены комиссии являются членами профкома.</w:t>
      </w:r>
    </w:p>
    <w:p w:rsidR="00273AD5" w:rsidRPr="006D2A11" w:rsidRDefault="00273AD5" w:rsidP="00273A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AD5" w:rsidRDefault="00273AD5" w:rsidP="00273A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   </w:t>
      </w:r>
      <w:r w:rsidRPr="006D2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 и основополагающим стержнем в работе профсоюзной организации Профсоюза является четко выстроенная система информирования работников. Информационной работа – </w:t>
      </w:r>
    </w:p>
    <w:p w:rsidR="00273AD5" w:rsidRPr="006D2A11" w:rsidRDefault="00273AD5" w:rsidP="00273AD5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2A1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 основных направлений деятельности профкома. Это направление работы – многогранное, сложное и специфичное. Оно самым</w:t>
      </w:r>
      <w:r w:rsidRPr="006D2A11">
        <w:rPr>
          <w:rFonts w:ascii="Times New Roman" w:hAnsi="Times New Roman" w:cs="Times New Roman"/>
          <w:sz w:val="24"/>
          <w:szCs w:val="24"/>
        </w:rPr>
        <w:t xml:space="preserve"> </w:t>
      </w:r>
      <w:r w:rsidRPr="006D2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непосредственным образом влияет на показатели численности профорганизации любого уровня, усиление осознанной мотивации профсоюзного членства и повышение общественной активности членов Профсоюза. Профсоюзный комитет информирует членов коллектива о новых положениях, документах, законах и текущей информации, полученной из областной организации, информирует о мероприятиях вышестоящих профсоюзных уровней Профсоюза. Председатель профсоюзной организации участвует в онлайн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</w:t>
      </w:r>
      <w:r w:rsidRPr="006D2A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</w:t>
      </w:r>
      <w:proofErr w:type="spellEnd"/>
      <w:r w:rsidRPr="006D2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Волгоградской областной организации Профсоюзов, </w:t>
      </w:r>
      <w:r w:rsidRPr="006D2A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Общероссийского профсоюза, по разным вопросам, касающихся социально-трудовой деятельности работников образования. Много текущей информации преподносится работникам в личных беседах, на собраниях коллектива.</w:t>
      </w:r>
    </w:p>
    <w:p w:rsidR="00273AD5" w:rsidRDefault="00273AD5" w:rsidP="00273AD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11">
        <w:rPr>
          <w:rFonts w:ascii="Times New Roman" w:hAnsi="Times New Roman" w:cs="Times New Roman"/>
          <w:iCs/>
          <w:sz w:val="24"/>
          <w:szCs w:val="24"/>
        </w:rPr>
        <w:t xml:space="preserve">    Для членов ППО постоянно </w:t>
      </w:r>
      <w:r>
        <w:rPr>
          <w:rFonts w:ascii="Times New Roman" w:hAnsi="Times New Roman" w:cs="Times New Roman"/>
          <w:iCs/>
          <w:sz w:val="24"/>
          <w:szCs w:val="24"/>
        </w:rPr>
        <w:t>доводится</w:t>
      </w:r>
      <w:r w:rsidRPr="006D2A1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73AD5">
        <w:rPr>
          <w:rFonts w:ascii="Times New Roman" w:hAnsi="Times New Roman" w:cs="Times New Roman"/>
          <w:iCs/>
          <w:sz w:val="24"/>
          <w:szCs w:val="24"/>
        </w:rPr>
        <w:t>новая</w:t>
      </w:r>
      <w:r w:rsidRPr="006D2A11">
        <w:rPr>
          <w:rFonts w:ascii="Times New Roman" w:hAnsi="Times New Roman" w:cs="Times New Roman"/>
          <w:iCs/>
          <w:sz w:val="24"/>
          <w:szCs w:val="24"/>
        </w:rPr>
        <w:t xml:space="preserve"> информация, проводились заседания профсоюзного комитета, для рассмотрения информационных материалов из территориальной профсоюзной организации, проводились индивидуальные беседы и консультации с членами профсоюзной организации. Информационная работа профсоюза отражается на сайте школы, </w:t>
      </w:r>
      <w:r w:rsidRPr="006D2A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постоянно обновляется и дополняется необходимой информацией.   Сайт профсоюза доступен для всех и каждого, где всегда размещены новости профсоюзной жизни.</w:t>
      </w:r>
    </w:p>
    <w:p w:rsidR="001F7487" w:rsidRPr="006D2A11" w:rsidRDefault="001F7487" w:rsidP="00273AD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AD5" w:rsidRPr="00246E6E" w:rsidRDefault="00273AD5" w:rsidP="00273A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1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D2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направлений в деятельности профкома является культурно – массовая работа, так как хороший отдых способствует работоспособности и поднятию жизненного тонуса, созданию микроклимата, сплочению </w:t>
      </w:r>
      <w:r w:rsidR="001F7487" w:rsidRPr="006D2A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6E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Культурно–массовая работа профсоюзной организации охватывает все значимые мероприятия, отражающие патриотическое, социально- культурное, информационно-просветительское направления. Это акции «Окна Победы!», «Бессмертный полк!», «День Международной Солидарности Трудящихся!», «Мы выбираем здоровье!»</w:t>
      </w:r>
      <w:r w:rsidRPr="006D2A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D2A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защита – это тоже немаловажное направление работы профсоюза</w:t>
      </w:r>
      <w:r w:rsidRPr="006D2A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D2A11">
        <w:rPr>
          <w:rFonts w:ascii="Times New Roman" w:eastAsia="Times New Roman" w:hAnsi="Times New Roman" w:cs="Times New Roman"/>
          <w:sz w:val="24"/>
          <w:szCs w:val="24"/>
          <w:lang w:eastAsia="ru-RU"/>
        </w:rPr>
        <w:t>  Одним из основных направлений профкома школы является оздоровительная работа сотрудников и их детей. В перспективе –  новые проекты по организации культурно-массовой и спортивно-оздоровительной работы, по развитию информационной политики и социального партнерства на всех уровнях.</w:t>
      </w:r>
    </w:p>
    <w:p w:rsidR="00273AD5" w:rsidRDefault="00273AD5" w:rsidP="00273A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D2A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остаются без внимания члены профсоюзной организации,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ветераны педагогического труда. П</w:t>
      </w:r>
      <w:r w:rsidRPr="006D2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оздравления с профессиональными, традиционными праздниками и днями рождения </w:t>
      </w:r>
    </w:p>
    <w:p w:rsidR="00273AD5" w:rsidRPr="006D2A11" w:rsidRDefault="00273AD5" w:rsidP="00273A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1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профкома осуществляли не только через информационный стенд, но и применяя современные информационные технологии.</w:t>
      </w:r>
    </w:p>
    <w:p w:rsidR="00273AD5" w:rsidRPr="006D2A11" w:rsidRDefault="00273AD5" w:rsidP="00273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A1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Важным направлением в деятельности нашего профкома является обеспечение безопасных условий труда.</w:t>
      </w:r>
    </w:p>
    <w:p w:rsidR="00273AD5" w:rsidRPr="006D2A11" w:rsidRDefault="00273AD5" w:rsidP="00273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A11">
        <w:rPr>
          <w:rFonts w:ascii="Times New Roman" w:hAnsi="Times New Roman" w:cs="Times New Roman"/>
          <w:sz w:val="24"/>
          <w:szCs w:val="24"/>
        </w:rPr>
        <w:t xml:space="preserve">         В учреждении разработаны и утверждены инструкции по охране труда для педагогических и иных работников, инструкции по технике безопасности для обучающихся. С коллективом школы проведены семинары, совещания по профилактике травматизма, по вопросам обеспечения безопасности во время проведения учебных занятий. </w:t>
      </w:r>
    </w:p>
    <w:p w:rsidR="00273AD5" w:rsidRPr="006D2A11" w:rsidRDefault="00273AD5" w:rsidP="00273AD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A11">
        <w:rPr>
          <w:rFonts w:ascii="Times New Roman" w:hAnsi="Times New Roman" w:cs="Times New Roman"/>
          <w:sz w:val="24"/>
          <w:szCs w:val="24"/>
        </w:rPr>
        <w:t xml:space="preserve">     Комиссия ПК по охране труда осуществляет рейды по охране труда, контролирует температурный, осветительный режимы, выполнение санитарно-гигиенических норм. В учреждении заведены журналы по ТБ, по проветриванию помещений, по гигиенической обработке поверхностей, дезинфекции воздуха, проводятся инструктажи с работниками </w:t>
      </w:r>
    </w:p>
    <w:p w:rsidR="00273AD5" w:rsidRPr="006D2A11" w:rsidRDefault="00273AD5" w:rsidP="00273AD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A11">
        <w:rPr>
          <w:rFonts w:ascii="Times New Roman" w:hAnsi="Times New Roman" w:cs="Times New Roman"/>
          <w:sz w:val="24"/>
          <w:szCs w:val="24"/>
        </w:rPr>
        <w:t xml:space="preserve">учреждения по соблюдению санитарно-гигиенических правил, правил техники безопасности.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D2A11">
        <w:rPr>
          <w:rFonts w:ascii="Times New Roman" w:hAnsi="Times New Roman" w:cs="Times New Roman"/>
          <w:sz w:val="24"/>
          <w:szCs w:val="24"/>
        </w:rPr>
        <w:t>Созданы уголки по технике безопасности: правила эвакуации и поведения при пожаре, инструкции при выполнении отдельных видов работ, размещены стенды с правилами поведения при террористических актах, пожарах, и др., правила безопасности жизнедеятельности. Ежегодно заключается соглашение по охране труда и ТБ между администрацией и профкомом, которое закрепляется в коллективном договоре. Во всех классах имеются инструкции по охране труда на отдельные виды работ. Инструкции утверждаются директором школы и согласовываются с председателем профкома на основании протокола решения профкома. По мере необходимости принимаются новые положения.</w:t>
      </w:r>
      <w:r w:rsidRPr="006D2A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D2A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Профком отслеживает проведение инструктажей по технике безопасности,</w:t>
      </w:r>
      <w:r w:rsidRPr="006D2A11">
        <w:rPr>
          <w:rFonts w:ascii="Times New Roman" w:hAnsi="Times New Roman" w:cs="Times New Roman"/>
          <w:sz w:val="24"/>
          <w:szCs w:val="24"/>
        </w:rPr>
        <w:t xml:space="preserve"> обследует рабочие места с неблагоприятными условиями труда в столовой и пищеблоке, следит за состоянием охраны труда в учебных кабинетах и производственных мастерских, </w:t>
      </w:r>
      <w:r w:rsidRPr="006D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осматривает территорию школы на безопасность.</w:t>
      </w:r>
    </w:p>
    <w:p w:rsidR="00273AD5" w:rsidRPr="006D2A11" w:rsidRDefault="00273AD5" w:rsidP="00273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A11">
        <w:rPr>
          <w:rFonts w:ascii="Times New Roman" w:hAnsi="Times New Roman" w:cs="Times New Roman"/>
          <w:sz w:val="24"/>
          <w:szCs w:val="24"/>
        </w:rPr>
        <w:lastRenderedPageBreak/>
        <w:t xml:space="preserve">             Работа первичной профсоюзной организации проводилась в соответствии с планом работы ППО 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Нижнедобринской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A11">
        <w:rPr>
          <w:rFonts w:ascii="Times New Roman" w:hAnsi="Times New Roman" w:cs="Times New Roman"/>
          <w:sz w:val="24"/>
          <w:szCs w:val="24"/>
        </w:rPr>
        <w:t>СШ работников</w:t>
      </w:r>
      <w:r w:rsidR="0020160A">
        <w:rPr>
          <w:rFonts w:ascii="Times New Roman" w:hAnsi="Times New Roman" w:cs="Times New Roman"/>
          <w:sz w:val="24"/>
          <w:szCs w:val="24"/>
        </w:rPr>
        <w:t xml:space="preserve"> образования на 2024</w:t>
      </w:r>
      <w:r w:rsidRPr="006D2A11">
        <w:rPr>
          <w:rFonts w:ascii="Times New Roman" w:hAnsi="Times New Roman" w:cs="Times New Roman"/>
          <w:sz w:val="24"/>
          <w:szCs w:val="24"/>
        </w:rPr>
        <w:t xml:space="preserve"> год. Основные мероприятия пла</w:t>
      </w:r>
      <w:r w:rsidR="0020160A">
        <w:rPr>
          <w:rFonts w:ascii="Times New Roman" w:hAnsi="Times New Roman" w:cs="Times New Roman"/>
          <w:sz w:val="24"/>
          <w:szCs w:val="24"/>
        </w:rPr>
        <w:t>на работы за 2024</w:t>
      </w:r>
      <w:r w:rsidRPr="006D2A11">
        <w:rPr>
          <w:rFonts w:ascii="Times New Roman" w:hAnsi="Times New Roman" w:cs="Times New Roman"/>
          <w:sz w:val="24"/>
          <w:szCs w:val="24"/>
        </w:rPr>
        <w:t xml:space="preserve"> год выполнены.</w:t>
      </w:r>
    </w:p>
    <w:p w:rsidR="00273AD5" w:rsidRPr="006D2A11" w:rsidRDefault="00273AD5" w:rsidP="00273A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11">
        <w:rPr>
          <w:rFonts w:ascii="Times New Roman" w:hAnsi="Times New Roman" w:cs="Times New Roman"/>
          <w:sz w:val="24"/>
          <w:szCs w:val="24"/>
        </w:rPr>
        <w:t xml:space="preserve">  </w:t>
      </w:r>
      <w:r w:rsidRPr="006D2A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  </w:t>
      </w:r>
      <w:r w:rsidRPr="006D2A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Положительная динамика развития нашей профсоюзной организации, наличие и эффективность реализации коллективного договора, гласность и информационная открытость работы, удовлетворённость членов профсоюза, отсутствие жалоб и трудовых конфликтов в коллективе должны стать основой оценки деятельности первичной профсоюзной организации.</w:t>
      </w:r>
    </w:p>
    <w:p w:rsidR="00273AD5" w:rsidRPr="006D2A11" w:rsidRDefault="00273AD5" w:rsidP="00273A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1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В перспективе – новые проекты по мотивации вступления в профсоюз, культурно – массовой и спортивно – оздоровительной работе, развитии информационной политики и социального партнерства на всех уровнях.</w:t>
      </w:r>
    </w:p>
    <w:p w:rsidR="00273AD5" w:rsidRPr="006D2A11" w:rsidRDefault="00273AD5" w:rsidP="00273A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1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Перед ПК ППО стоит задача формирования и подготовки резерва на выборный профсоюзный актив. Необходимо использовать ресурсы молодёжного профсоюзного актива.</w:t>
      </w:r>
    </w:p>
    <w:p w:rsidR="00273AD5" w:rsidRPr="006D2A11" w:rsidRDefault="00273AD5" w:rsidP="00273A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Подводя итоги проведенной работы за прошедший год, профсоюзная организация планирует уделять особое внимание следующим </w:t>
      </w:r>
      <w:r w:rsidRPr="006D2A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направлениям своей деятельности</w:t>
      </w:r>
      <w:r w:rsidRPr="006D2A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</w:t>
      </w:r>
      <w:r w:rsidRPr="006D2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году:</w:t>
      </w:r>
    </w:p>
    <w:p w:rsidR="00273AD5" w:rsidRPr="006D2A11" w:rsidRDefault="00273AD5" w:rsidP="00273AD5">
      <w:pPr>
        <w:numPr>
          <w:ilvl w:val="0"/>
          <w:numId w:val="2"/>
        </w:numPr>
        <w:shd w:val="clear" w:color="auto" w:fill="FFFFFF"/>
        <w:spacing w:after="0"/>
        <w:ind w:left="5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A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работу по привлечению новых членов</w:t>
      </w:r>
      <w:r w:rsidRPr="006D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73AD5" w:rsidRPr="006D2A11" w:rsidRDefault="00273AD5" w:rsidP="00273AD5">
      <w:pPr>
        <w:numPr>
          <w:ilvl w:val="0"/>
          <w:numId w:val="2"/>
        </w:numPr>
        <w:shd w:val="clear" w:color="auto" w:fill="FFFFFF"/>
        <w:spacing w:after="0"/>
        <w:ind w:left="5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престиж профсоюзного членства;</w:t>
      </w:r>
    </w:p>
    <w:p w:rsidR="00273AD5" w:rsidRPr="006D2A11" w:rsidRDefault="00273AD5" w:rsidP="00273AD5">
      <w:pPr>
        <w:numPr>
          <w:ilvl w:val="0"/>
          <w:numId w:val="2"/>
        </w:numPr>
        <w:shd w:val="clear" w:color="auto" w:fill="FFFFFF"/>
        <w:spacing w:after="0"/>
        <w:ind w:left="5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систему социального партнерства;</w:t>
      </w:r>
    </w:p>
    <w:p w:rsidR="00273AD5" w:rsidRPr="006D2A11" w:rsidRDefault="00273AD5" w:rsidP="00273AD5">
      <w:pPr>
        <w:numPr>
          <w:ilvl w:val="0"/>
          <w:numId w:val="2"/>
        </w:numPr>
        <w:shd w:val="clear" w:color="auto" w:fill="FFFFFF"/>
        <w:spacing w:after="0"/>
        <w:ind w:left="5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благоприятные условия труда;</w:t>
      </w:r>
    </w:p>
    <w:p w:rsidR="00273AD5" w:rsidRPr="006D2A11" w:rsidRDefault="00273AD5" w:rsidP="00273AD5">
      <w:pPr>
        <w:numPr>
          <w:ilvl w:val="0"/>
          <w:numId w:val="2"/>
        </w:numPr>
        <w:shd w:val="clear" w:color="auto" w:fill="FFFFFF"/>
        <w:spacing w:after="0"/>
        <w:ind w:left="5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уделять пристальное внимание работе с молодыми педагогами и ветеранами педагогического труда.</w:t>
      </w:r>
    </w:p>
    <w:p w:rsidR="00273AD5" w:rsidRDefault="00273AD5" w:rsidP="00273AD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Профсоюзная организация – это важный участник организации эффективного социального партнерства, способствующий формированию здорового морального климата в коллективе, это возможность для каждого члена организации реализовать свои творческие и профессиональные планы. Быть членом профсоюза сегодня должно стать потребностью каждого работающего человека. И это не только гарантия правовой или материальной поддержки и защиты. Это – показатель гражданской позиции, свидетельство солидарности и общности в коллективе.</w:t>
      </w:r>
    </w:p>
    <w:p w:rsidR="00273AD5" w:rsidRDefault="00273AD5" w:rsidP="00273AD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A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AD5" w:rsidRPr="006D2A11" w:rsidRDefault="00273AD5" w:rsidP="00273AD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D2A11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6D2A11">
        <w:rPr>
          <w:rFonts w:ascii="Times New Roman" w:hAnsi="Times New Roman" w:cs="Times New Roman"/>
          <w:sz w:val="24"/>
          <w:szCs w:val="24"/>
        </w:rPr>
        <w:t>ППО  МКОУ</w:t>
      </w:r>
      <w:proofErr w:type="gramEnd"/>
      <w:r w:rsidRPr="006D2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Нижнедобринская</w:t>
      </w:r>
      <w:proofErr w:type="spellEnd"/>
      <w:r w:rsidRPr="006D2A11">
        <w:rPr>
          <w:rFonts w:ascii="Times New Roman" w:hAnsi="Times New Roman" w:cs="Times New Roman"/>
          <w:sz w:val="24"/>
          <w:szCs w:val="24"/>
        </w:rPr>
        <w:t xml:space="preserve"> СШ  ______________     </w:t>
      </w:r>
      <w:r w:rsidRPr="00273A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Синицына Е.А.</w:t>
      </w:r>
      <w:r w:rsidRPr="006D2A11">
        <w:rPr>
          <w:rFonts w:ascii="Times New Roman" w:hAnsi="Times New Roman" w:cs="Times New Roman"/>
          <w:sz w:val="24"/>
          <w:szCs w:val="24"/>
        </w:rPr>
        <w:t>./</w:t>
      </w:r>
    </w:p>
    <w:p w:rsidR="00FD4E19" w:rsidRDefault="009832D0"/>
    <w:sectPr w:rsidR="00FD4E19" w:rsidSect="00246E6E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908AE"/>
    <w:multiLevelType w:val="multilevel"/>
    <w:tmpl w:val="3730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F54CAF"/>
    <w:multiLevelType w:val="hybridMultilevel"/>
    <w:tmpl w:val="355C5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B6"/>
    <w:rsid w:val="001D7545"/>
    <w:rsid w:val="001F7487"/>
    <w:rsid w:val="0020160A"/>
    <w:rsid w:val="00273AD5"/>
    <w:rsid w:val="0028101B"/>
    <w:rsid w:val="003719BC"/>
    <w:rsid w:val="009832D0"/>
    <w:rsid w:val="00A21C45"/>
    <w:rsid w:val="00BC5EC6"/>
    <w:rsid w:val="00CA75B6"/>
    <w:rsid w:val="00E7137B"/>
    <w:rsid w:val="00FE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CF7D"/>
  <w15:chartTrackingRefBased/>
  <w15:docId w15:val="{917C2B66-79BC-42C4-9892-365053DB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A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AD5"/>
    <w:pPr>
      <w:ind w:left="720"/>
      <w:contextualSpacing/>
    </w:pPr>
  </w:style>
  <w:style w:type="paragraph" w:styleId="a4">
    <w:name w:val="No Spacing"/>
    <w:link w:val="a5"/>
    <w:uiPriority w:val="1"/>
    <w:qFormat/>
    <w:rsid w:val="00273AD5"/>
    <w:pPr>
      <w:spacing w:after="0" w:line="240" w:lineRule="auto"/>
    </w:pPr>
  </w:style>
  <w:style w:type="character" w:customStyle="1" w:styleId="FontStyle84">
    <w:name w:val="Font Style84"/>
    <w:rsid w:val="00273AD5"/>
    <w:rPr>
      <w:rFonts w:ascii="Times New Roman" w:hAnsi="Times New Roman" w:cs="Times New Roman" w:hint="default"/>
      <w:sz w:val="18"/>
      <w:szCs w:val="18"/>
    </w:rPr>
  </w:style>
  <w:style w:type="character" w:customStyle="1" w:styleId="a5">
    <w:name w:val="Без интервала Знак"/>
    <w:link w:val="a4"/>
    <w:uiPriority w:val="1"/>
    <w:qFormat/>
    <w:locked/>
    <w:rsid w:val="00FE70B0"/>
  </w:style>
  <w:style w:type="paragraph" w:styleId="a6">
    <w:name w:val="Balloon Text"/>
    <w:basedOn w:val="a"/>
    <w:link w:val="a7"/>
    <w:uiPriority w:val="99"/>
    <w:semiHidden/>
    <w:unhideWhenUsed/>
    <w:rsid w:val="00983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3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2025-12-22T04:41:00Z</cp:lastPrinted>
  <dcterms:created xsi:type="dcterms:W3CDTF">2022-02-16T13:21:00Z</dcterms:created>
  <dcterms:modified xsi:type="dcterms:W3CDTF">2025-12-22T04:42:00Z</dcterms:modified>
</cp:coreProperties>
</file>