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B82" w:rsidRPr="007D2B82" w:rsidRDefault="00FB3DDB" w:rsidP="007D2B82">
      <w:pPr>
        <w:autoSpaceDE w:val="0"/>
        <w:autoSpaceDN w:val="0"/>
        <w:adjustRightInd w:val="0"/>
        <w:spacing w:line="240" w:lineRule="auto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26250" cy="96691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66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BD8" w:rsidRPr="00DA2B14" w:rsidRDefault="00C64BD8" w:rsidP="00C64BD8">
      <w:pPr>
        <w:widowControl w:val="0"/>
        <w:numPr>
          <w:ilvl w:val="0"/>
          <w:numId w:val="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A2B1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Общие положения</w:t>
      </w:r>
    </w:p>
    <w:p w:rsidR="00C64BD8" w:rsidRPr="00DA2B14" w:rsidRDefault="00C64BD8" w:rsidP="00C64BD8">
      <w:pPr>
        <w:widowControl w:val="0"/>
        <w:spacing w:after="0" w:line="240" w:lineRule="auto"/>
        <w:ind w:left="1080"/>
        <w:rPr>
          <w:rFonts w:ascii="Times New Roman" w:eastAsia="Calibri" w:hAnsi="Times New Roman" w:cs="Times New Roman"/>
          <w:b/>
          <w:sz w:val="28"/>
          <w:szCs w:val="28"/>
        </w:rPr>
      </w:pPr>
    </w:p>
    <w:p w:rsidR="00C64BD8" w:rsidRPr="00DA2B14" w:rsidRDefault="00C64BD8" w:rsidP="00C64BD8">
      <w:pPr>
        <w:widowControl w:val="0"/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1. 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>Основная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 образовательная программа средне</w:t>
      </w:r>
      <w:r w:rsidR="00F70F4E">
        <w:rPr>
          <w:rFonts w:ascii="Times New Roman" w:eastAsia="SchoolBookSanPin" w:hAnsi="Times New Roman" w:cs="Times New Roman"/>
          <w:sz w:val="28"/>
          <w:szCs w:val="28"/>
        </w:rPr>
        <w:t>го общего образования  МКОУ Ниж</w:t>
      </w:r>
      <w:r>
        <w:rPr>
          <w:rFonts w:ascii="Times New Roman" w:eastAsia="SchoolBookSanPin" w:hAnsi="Times New Roman" w:cs="Times New Roman"/>
          <w:sz w:val="28"/>
          <w:szCs w:val="28"/>
        </w:rPr>
        <w:t>недобринской СШ (далее – О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>ОП СОО) разработана в соответствии с Порядком разр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аботки и утверждения 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 основных общеобразовательных программ, утвержденным приказом Министерства просвещения Российской Федерации от 30 сентября 2022 г. № 874 (зарегистрирован Министерством юстиции Российской Федерации 2 ноября 20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22 г., регистрационный № 70809) и на основании приказа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 РФ от 18.05.2023 №371 «Об утверждении Федеральной образовательной программы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 xml:space="preserve"> среднего общего образования»</w:t>
      </w:r>
    </w:p>
    <w:p w:rsidR="00C64BD8" w:rsidRPr="00DA2B14" w:rsidRDefault="00C64BD8" w:rsidP="007D2B82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 Содержание О</w:t>
      </w:r>
      <w:r w:rsidRPr="00DA2B14">
        <w:rPr>
          <w:rFonts w:ascii="Times New Roman" w:eastAsia="Calibri" w:hAnsi="Times New Roman" w:cs="Times New Roman"/>
          <w:sz w:val="28"/>
          <w:szCs w:val="28"/>
        </w:rPr>
        <w:t xml:space="preserve">ОП СОО представлено 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>учебно-методич</w:t>
      </w:r>
      <w:r>
        <w:rPr>
          <w:rFonts w:ascii="Times New Roman" w:eastAsia="SchoolBookSanPin" w:hAnsi="Times New Roman" w:cs="Times New Roman"/>
          <w:sz w:val="28"/>
          <w:szCs w:val="28"/>
        </w:rPr>
        <w:t>еской документацией</w:t>
      </w:r>
      <w:r w:rsidR="007D2B82">
        <w:rPr>
          <w:rFonts w:ascii="Times New Roman" w:eastAsia="SchoolBookSanPin" w:hAnsi="Times New Roman" w:cs="Times New Roman"/>
          <w:sz w:val="28"/>
          <w:szCs w:val="28"/>
        </w:rPr>
        <w:t xml:space="preserve"> </w:t>
      </w:r>
      <w:r>
        <w:rPr>
          <w:rFonts w:ascii="Times New Roman" w:eastAsia="SchoolBookSanPin" w:hAnsi="Times New Roman" w:cs="Times New Roman"/>
          <w:sz w:val="28"/>
          <w:szCs w:val="28"/>
        </w:rPr>
        <w:t>(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учебный 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план, 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 календа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рный учебный график, 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 рабочие программы учебных предметов, курсов, дисциплин (модулей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), иных компонентов, 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 рабочая п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рограмма воспитания, 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 календарный план воспитательной работы), определяющей единые для Российской Федерации базовые объем и содержание образования уровня среднего общего образования, планируемые результаты освоения образовательной программы</w:t>
      </w:r>
    </w:p>
    <w:p w:rsidR="00C64BD8" w:rsidRPr="00C64BD8" w:rsidRDefault="00F70F4E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3. МКОУ Ниж</w:t>
      </w:r>
      <w:r w:rsidR="00C64BD8">
        <w:rPr>
          <w:rFonts w:ascii="Times New Roman" w:eastAsia="SchoolBookSanPin" w:hAnsi="Times New Roman" w:cs="Times New Roman"/>
          <w:sz w:val="28"/>
          <w:szCs w:val="28"/>
        </w:rPr>
        <w:t>недобринская СШ, осуществляющая</w:t>
      </w:r>
      <w:r w:rsidR="00C64BD8" w:rsidRPr="00DA2B14">
        <w:rPr>
          <w:rFonts w:ascii="Times New Roman" w:eastAsia="SchoolBookSanPin" w:hAnsi="Times New Roman" w:cs="Times New Roman"/>
          <w:sz w:val="28"/>
          <w:szCs w:val="28"/>
        </w:rPr>
        <w:t xml:space="preserve"> образовательную деятельность по имеющим государственную аккредитацию образовательным программам среднего о</w:t>
      </w:r>
      <w:r w:rsidR="00C64BD8">
        <w:rPr>
          <w:rFonts w:ascii="Times New Roman" w:eastAsia="SchoolBookSanPin" w:hAnsi="Times New Roman" w:cs="Times New Roman"/>
          <w:sz w:val="28"/>
          <w:szCs w:val="28"/>
        </w:rPr>
        <w:t xml:space="preserve">бщего образования, разработала </w:t>
      </w:r>
      <w:r w:rsidR="00C64BD8" w:rsidRPr="00DA2B14">
        <w:rPr>
          <w:rFonts w:ascii="Times New Roman" w:eastAsia="SchoolBookSanPin" w:hAnsi="Times New Roman" w:cs="Times New Roman"/>
          <w:sz w:val="28"/>
          <w:szCs w:val="28"/>
        </w:rPr>
        <w:t xml:space="preserve"> основную образовательную программу среднего общего образования (далее соответственно – образовательная организация, ООП СОО) в соответствии с федеральным государственным образовательным стандартом среднего общего образования (далее – ФГОС СОО</w:t>
      </w:r>
      <w:r w:rsidR="00C64BD8" w:rsidRPr="00DA2B14">
        <w:rPr>
          <w:rFonts w:ascii="Times New Roman" w:eastAsia="SchoolBookSanPin" w:hAnsi="Times New Roman" w:cs="Times New Roman"/>
          <w:sz w:val="28"/>
          <w:szCs w:val="28"/>
          <w:vertAlign w:val="superscript"/>
        </w:rPr>
        <w:footnoteReference w:id="1"/>
      </w:r>
      <w:r w:rsidR="00C64BD8" w:rsidRPr="00DA2B14">
        <w:rPr>
          <w:rFonts w:ascii="Times New Roman" w:eastAsia="SchoolBookSanPin" w:hAnsi="Times New Roman" w:cs="Times New Roman"/>
          <w:sz w:val="28"/>
          <w:szCs w:val="28"/>
        </w:rPr>
        <w:t xml:space="preserve">) и ФОП СОО. </w:t>
      </w:r>
      <w:r w:rsidR="00C64BD8" w:rsidRPr="00DA2B14">
        <w:rPr>
          <w:rFonts w:ascii="Times New Roman" w:eastAsia="SchoolBookSanPin" w:hAnsi="Times New Roman" w:cs="Times New Roman"/>
          <w:sz w:val="28"/>
          <w:szCs w:val="28"/>
        </w:rPr>
        <w:br/>
        <w:t xml:space="preserve">При этом содержание и планируемые результаты </w:t>
      </w:r>
      <w:proofErr w:type="gramStart"/>
      <w:r w:rsidR="00C64BD8" w:rsidRPr="00DA2B14">
        <w:rPr>
          <w:rFonts w:ascii="Times New Roman" w:eastAsia="SchoolBookSanPin" w:hAnsi="Times New Roman" w:cs="Times New Roman"/>
          <w:sz w:val="28"/>
          <w:szCs w:val="28"/>
        </w:rPr>
        <w:t>разработан</w:t>
      </w:r>
      <w:r>
        <w:rPr>
          <w:rFonts w:ascii="Times New Roman" w:eastAsia="SchoolBookSanPin" w:hAnsi="Times New Roman" w:cs="Times New Roman"/>
          <w:sz w:val="28"/>
          <w:szCs w:val="28"/>
        </w:rPr>
        <w:t>ной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 xml:space="preserve"> МКОУ Ниж</w:t>
      </w:r>
      <w:r w:rsidR="00C64BD8">
        <w:rPr>
          <w:rFonts w:ascii="Times New Roman" w:eastAsia="SchoolBookSanPin" w:hAnsi="Times New Roman" w:cs="Times New Roman"/>
          <w:sz w:val="28"/>
          <w:szCs w:val="28"/>
        </w:rPr>
        <w:t xml:space="preserve">недобринской СШ ООП СОО </w:t>
      </w:r>
      <w:r w:rsidR="00C64BD8" w:rsidRPr="00DA2B14">
        <w:rPr>
          <w:rFonts w:ascii="Times New Roman" w:eastAsia="SchoolBookSanPin" w:hAnsi="Times New Roman" w:cs="Times New Roman"/>
          <w:sz w:val="28"/>
          <w:szCs w:val="28"/>
        </w:rPr>
        <w:t xml:space="preserve"> не ниже соответствующих содержания и планируемых результатов ФОП СОО</w:t>
      </w:r>
      <w:r w:rsidR="00C64BD8">
        <w:rPr>
          <w:rFonts w:ascii="Calibri" w:eastAsia="Calibri" w:hAnsi="Calibri" w:cs="Times New Roman"/>
          <w:sz w:val="28"/>
          <w:szCs w:val="28"/>
        </w:rPr>
        <w:t>.</w:t>
      </w:r>
    </w:p>
    <w:p w:rsidR="00C64BD8" w:rsidRPr="00C64BD8" w:rsidRDefault="00C64BD8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DA2B14">
        <w:rPr>
          <w:rFonts w:ascii="Times New Roman" w:eastAsia="SchoolBookSanPin" w:hAnsi="Times New Roman" w:cs="Times New Roman"/>
          <w:sz w:val="28"/>
          <w:szCs w:val="28"/>
        </w:rPr>
        <w:t>4. При разработке ООП</w:t>
      </w:r>
      <w:r w:rsidR="00F70F4E">
        <w:rPr>
          <w:rFonts w:ascii="Times New Roman" w:eastAsia="SchoolBookSanPin" w:hAnsi="Times New Roman" w:cs="Times New Roman"/>
          <w:sz w:val="28"/>
          <w:szCs w:val="28"/>
        </w:rPr>
        <w:t xml:space="preserve"> СОО МКОУ Ниж</w:t>
      </w:r>
      <w:r>
        <w:rPr>
          <w:rFonts w:ascii="Times New Roman" w:eastAsia="SchoolBookSanPin" w:hAnsi="Times New Roman" w:cs="Times New Roman"/>
          <w:sz w:val="28"/>
          <w:szCs w:val="28"/>
        </w:rPr>
        <w:t>недобринская СШ предусмотрела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 непосредственное применение при реализации обязательной части ООП СОО федеральных рабочих программ по учебным предметам «Русский язык», «Литература», «История», «Обществознание», «География» и «Основы безопасности 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lastRenderedPageBreak/>
        <w:t>жизнедеятельности»</w:t>
      </w:r>
      <w:r>
        <w:rPr>
          <w:rFonts w:ascii="Times New Roman" w:eastAsia="SchoolBookSanPin" w:hAnsi="Times New Roman" w:cs="Times New Roman"/>
          <w:sz w:val="28"/>
          <w:szCs w:val="28"/>
        </w:rPr>
        <w:t>.</w:t>
      </w:r>
    </w:p>
    <w:p w:rsidR="00C64BD8" w:rsidRPr="00C64BD8" w:rsidRDefault="00C64BD8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5. О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>ОП СОО включает три раздела: целевой, содержательный, организационный</w:t>
      </w:r>
      <w:r>
        <w:rPr>
          <w:rFonts w:ascii="Calibri" w:eastAsia="Calibri" w:hAnsi="Calibri" w:cs="Times New Roman"/>
          <w:sz w:val="28"/>
          <w:szCs w:val="28"/>
        </w:rPr>
        <w:t>.</w:t>
      </w:r>
    </w:p>
    <w:p w:rsidR="00C64BD8" w:rsidRPr="00C64BD8" w:rsidRDefault="00C64BD8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DA2B14">
        <w:rPr>
          <w:rFonts w:ascii="Times New Roman" w:eastAsia="SchoolBookSanPin" w:hAnsi="Times New Roman" w:cs="Times New Roman"/>
          <w:sz w:val="28"/>
          <w:szCs w:val="28"/>
        </w:rPr>
        <w:t>6. Целевой раздел определяет общее назначение, цели, задачи и пла</w:t>
      </w:r>
      <w:r>
        <w:rPr>
          <w:rFonts w:ascii="Times New Roman" w:eastAsia="SchoolBookSanPin" w:hAnsi="Times New Roman" w:cs="Times New Roman"/>
          <w:sz w:val="28"/>
          <w:szCs w:val="28"/>
        </w:rPr>
        <w:t>нируемые результаты реализации О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>ОП СОО, а также способы определения достижения этих целей и результатов</w:t>
      </w:r>
      <w:r>
        <w:rPr>
          <w:rFonts w:ascii="Calibri" w:eastAsia="Calibri" w:hAnsi="Calibri" w:cs="Times New Roman"/>
          <w:sz w:val="28"/>
          <w:szCs w:val="28"/>
        </w:rPr>
        <w:t>.</w:t>
      </w:r>
    </w:p>
    <w:p w:rsidR="00C64BD8" w:rsidRPr="00DA2B14" w:rsidRDefault="00C64BD8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7. Целевой раздел О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>ОП СОО включает:</w:t>
      </w:r>
    </w:p>
    <w:p w:rsidR="00C64BD8" w:rsidRPr="00DA2B14" w:rsidRDefault="00C64BD8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DA2B14">
        <w:rPr>
          <w:rFonts w:ascii="Times New Roman" w:eastAsia="SchoolBookSanPin" w:hAnsi="Times New Roman" w:cs="Times New Roman"/>
          <w:sz w:val="28"/>
          <w:szCs w:val="28"/>
        </w:rPr>
        <w:t>пояснительную записку;</w:t>
      </w:r>
    </w:p>
    <w:p w:rsidR="00C64BD8" w:rsidRPr="00DA2B14" w:rsidRDefault="00C64BD8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DA2B14">
        <w:rPr>
          <w:rFonts w:ascii="Times New Roman" w:eastAsia="SchoolBookSanPin" w:hAnsi="Times New Roman" w:cs="Times New Roman"/>
          <w:sz w:val="28"/>
          <w:szCs w:val="28"/>
        </w:rPr>
        <w:t>планируемые ре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зультаты освоения 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 xml:space="preserve"> О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>ОП СОО;</w:t>
      </w:r>
    </w:p>
    <w:p w:rsidR="00C64BD8" w:rsidRPr="00C64BD8" w:rsidRDefault="00C64BD8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DA2B14">
        <w:rPr>
          <w:rFonts w:ascii="Times New Roman" w:eastAsia="SchoolBookSanPin" w:hAnsi="Times New Roman" w:cs="Times New Roman"/>
          <w:sz w:val="28"/>
          <w:szCs w:val="28"/>
        </w:rPr>
        <w:t>систему оценки достижения пл</w:t>
      </w:r>
      <w:r>
        <w:rPr>
          <w:rFonts w:ascii="Times New Roman" w:eastAsia="SchoolBookSanPin" w:hAnsi="Times New Roman" w:cs="Times New Roman"/>
          <w:sz w:val="28"/>
          <w:szCs w:val="28"/>
        </w:rPr>
        <w:t>анируемых результатов освоения О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>ОП СОО</w:t>
      </w:r>
      <w:r>
        <w:rPr>
          <w:rFonts w:ascii="Calibri" w:eastAsia="Calibri" w:hAnsi="Calibri" w:cs="Times New Roman"/>
          <w:sz w:val="28"/>
          <w:szCs w:val="28"/>
        </w:rPr>
        <w:t>.</w:t>
      </w:r>
    </w:p>
    <w:p w:rsidR="00C64BD8" w:rsidRPr="00DA2B14" w:rsidRDefault="00C64BD8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8. Содержательный раздел О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ОП СОО включает следующие программы, ориентированные на достижение предметных, </w:t>
      </w:r>
      <w:proofErr w:type="spellStart"/>
      <w:r w:rsidRPr="00DA2B14">
        <w:rPr>
          <w:rFonts w:ascii="Times New Roman" w:eastAsia="SchoolBookSanPin" w:hAnsi="Times New Roman" w:cs="Times New Roman"/>
          <w:sz w:val="28"/>
          <w:szCs w:val="28"/>
        </w:rPr>
        <w:t>метапредметных</w:t>
      </w:r>
      <w:proofErr w:type="spellEnd"/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 и личностных результатов:</w:t>
      </w:r>
    </w:p>
    <w:p w:rsidR="00C64BD8" w:rsidRPr="00DA2B14" w:rsidRDefault="00C64BD8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 рабочие программы учебных предметов;</w:t>
      </w:r>
    </w:p>
    <w:p w:rsidR="00C64BD8" w:rsidRPr="00DA2B14" w:rsidRDefault="00C64BD8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программу формирования универсальных учебных действий </w:t>
      </w:r>
      <w:proofErr w:type="gramStart"/>
      <w:r w:rsidRPr="00DA2B14">
        <w:rPr>
          <w:rFonts w:ascii="Times New Roman" w:eastAsia="SchoolBookSanPin" w:hAnsi="Times New Roman" w:cs="Times New Roman"/>
          <w:sz w:val="28"/>
          <w:szCs w:val="28"/>
        </w:rPr>
        <w:t>у</w:t>
      </w:r>
      <w:proofErr w:type="gramEnd"/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 обучающихся</w:t>
      </w:r>
      <w:r w:rsidRPr="00DA2B14">
        <w:rPr>
          <w:rFonts w:ascii="Calibri" w:eastAsia="Calibri" w:hAnsi="Calibri" w:cs="Times New Roman"/>
          <w:sz w:val="28"/>
          <w:szCs w:val="28"/>
          <w:vertAlign w:val="superscript"/>
        </w:rPr>
        <w:footnoteReference w:id="2"/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>;</w:t>
      </w:r>
    </w:p>
    <w:p w:rsidR="00C64BD8" w:rsidRPr="00DA2B14" w:rsidRDefault="00C64BD8" w:rsidP="00C64BD8">
      <w:pPr>
        <w:widowControl w:val="0"/>
        <w:spacing w:after="0" w:line="348" w:lineRule="auto"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 рабочую программу воспитания.</w:t>
      </w:r>
    </w:p>
    <w:p w:rsidR="00C64BD8" w:rsidRPr="00DA2B14" w:rsidRDefault="00C64BD8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9.  Р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>абочие программы учебных предметов обеспечивают достижение пл</w:t>
      </w:r>
      <w:r>
        <w:rPr>
          <w:rFonts w:ascii="Times New Roman" w:eastAsia="SchoolBookSanPin" w:hAnsi="Times New Roman" w:cs="Times New Roman"/>
          <w:sz w:val="28"/>
          <w:szCs w:val="28"/>
        </w:rPr>
        <w:t>анируемых результатов освоения О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ОП СОО и разработаны 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br/>
        <w:t>на основе требований ФГОС СОО к результатам освоения программы среднего общего образования.</w:t>
      </w:r>
    </w:p>
    <w:p w:rsidR="00C64BD8" w:rsidRPr="00DA2B14" w:rsidRDefault="00C64BD8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10. Программа формирования универсальных учебных действий 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br/>
      </w:r>
      <w:proofErr w:type="gramStart"/>
      <w:r w:rsidRPr="00DA2B14">
        <w:rPr>
          <w:rFonts w:ascii="Times New Roman" w:eastAsia="SchoolBookSanPin" w:hAnsi="Times New Roman" w:cs="Times New Roman"/>
          <w:sz w:val="28"/>
          <w:szCs w:val="28"/>
        </w:rPr>
        <w:t>у</w:t>
      </w:r>
      <w:proofErr w:type="gramEnd"/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 обучающихся содержит:</w:t>
      </w:r>
    </w:p>
    <w:p w:rsidR="00C64BD8" w:rsidRPr="00DA2B14" w:rsidRDefault="00C64BD8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цели и задачи, включая учебно-исследовательскую и проектную деятельность обучающихся как средства совершенствования их универсальных учебных действий; </w:t>
      </w:r>
    </w:p>
    <w:p w:rsidR="00C64BD8" w:rsidRPr="00DA2B14" w:rsidRDefault="00C64BD8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DA2B14">
        <w:rPr>
          <w:rFonts w:ascii="Times New Roman" w:eastAsia="SchoolBookSanPin" w:hAnsi="Times New Roman" w:cs="Times New Roman"/>
          <w:sz w:val="28"/>
          <w:szCs w:val="28"/>
        </w:rPr>
        <w:t>описание понятий, функций, состава и характеристик универсальных учебных действий и их связи с содержанием отдельных учебных предметов и внеурочной деятельностью, а также места универсальных учебных действий в структуре образовательной деятельности</w:t>
      </w:r>
      <w:r w:rsidRPr="00DA2B14">
        <w:rPr>
          <w:rFonts w:ascii="Calibri" w:eastAsia="Calibri" w:hAnsi="Calibri" w:cs="Times New Roman"/>
          <w:sz w:val="28"/>
          <w:szCs w:val="28"/>
          <w:vertAlign w:val="superscript"/>
        </w:rPr>
        <w:footnoteReference w:id="3"/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>.</w:t>
      </w:r>
    </w:p>
    <w:p w:rsidR="00C64BD8" w:rsidRPr="00C64BD8" w:rsidRDefault="00C64BD8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11.  Р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абочая программа воспитания направлена на развитие личности обучающихся, в том числе укрепление психического здоровья 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br/>
        <w:t>и физическое воспитание, достижение ими результатов освоения программы среднего общего образования</w:t>
      </w:r>
      <w:r>
        <w:rPr>
          <w:rFonts w:ascii="Calibri" w:eastAsia="Calibri" w:hAnsi="Calibri" w:cs="Times New Roman"/>
          <w:sz w:val="28"/>
          <w:szCs w:val="28"/>
        </w:rPr>
        <w:t>.</w:t>
      </w:r>
    </w:p>
    <w:p w:rsidR="00C64BD8" w:rsidRPr="00C64BD8" w:rsidRDefault="00C64BD8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lastRenderedPageBreak/>
        <w:t>12.  Р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>абочая программа воспитания реализуется в единстве урочной и внеурочной деятельности, осуществляе</w:t>
      </w:r>
      <w:r w:rsidR="00F70F4E">
        <w:rPr>
          <w:rFonts w:ascii="Times New Roman" w:eastAsia="SchoolBookSanPin" w:hAnsi="Times New Roman" w:cs="Times New Roman"/>
          <w:sz w:val="28"/>
          <w:szCs w:val="28"/>
        </w:rPr>
        <w:t>мой МКОУ Ниж</w:t>
      </w:r>
      <w:r>
        <w:rPr>
          <w:rFonts w:ascii="Times New Roman" w:eastAsia="SchoolBookSanPin" w:hAnsi="Times New Roman" w:cs="Times New Roman"/>
          <w:sz w:val="28"/>
          <w:szCs w:val="28"/>
        </w:rPr>
        <w:t>недобринской СШ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 совместно с семьей и другими институтами воспитания</w:t>
      </w:r>
      <w:r>
        <w:rPr>
          <w:rFonts w:ascii="Calibri" w:eastAsia="Calibri" w:hAnsi="Calibri" w:cs="Times New Roman"/>
          <w:sz w:val="28"/>
          <w:szCs w:val="28"/>
        </w:rPr>
        <w:t>.</w:t>
      </w:r>
    </w:p>
    <w:p w:rsidR="00C64BD8" w:rsidRPr="00496647" w:rsidRDefault="00496647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13.  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>Р</w:t>
      </w:r>
      <w:r w:rsidR="00C64BD8" w:rsidRPr="00DA2B14">
        <w:rPr>
          <w:rFonts w:ascii="Times New Roman" w:eastAsia="SchoolBookSanPin" w:hAnsi="Times New Roman" w:cs="Times New Roman"/>
          <w:sz w:val="28"/>
          <w:szCs w:val="28"/>
        </w:rPr>
        <w:t>абочая программа воспитания предусматривает приобщение обучающихся к российским традиционным духовным ценностям – нравственным ориентирам, являющимся основой мировоззрения граждан России, передаваемым от поколения к поколению, лежащим в основе общероссийской идентичности и единого культурного пространства страны, укрепляющие гражданское единство, нашедшие свое уникальное проявление в духовном, историческом и культурном развитии многонационального народа России</w:t>
      </w:r>
      <w:r>
        <w:rPr>
          <w:rFonts w:ascii="Calibri" w:eastAsia="Calibri" w:hAnsi="Calibri" w:cs="Times New Roman"/>
          <w:sz w:val="28"/>
          <w:szCs w:val="28"/>
        </w:rPr>
        <w:t>.</w:t>
      </w:r>
      <w:proofErr w:type="gramEnd"/>
    </w:p>
    <w:p w:rsidR="00C64BD8" w:rsidRPr="00DA2B14" w:rsidRDefault="00C64BD8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14. Организационный раздел </w:t>
      </w:r>
      <w:r w:rsidR="00496647">
        <w:rPr>
          <w:rFonts w:ascii="Times New Roman" w:eastAsia="SchoolBookSanPin" w:hAnsi="Times New Roman" w:cs="Times New Roman"/>
          <w:sz w:val="28"/>
          <w:szCs w:val="28"/>
        </w:rPr>
        <w:t>О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>ОП СОО определяет общие рамки организации образовательной деятельности, а также организационные механизмы и условия реализации программы среднего общего образования</w:t>
      </w:r>
      <w:r w:rsidR="00496647">
        <w:rPr>
          <w:rFonts w:ascii="Calibri" w:eastAsia="Calibri" w:hAnsi="Calibri" w:cs="Times New Roman"/>
          <w:sz w:val="28"/>
          <w:szCs w:val="28"/>
        </w:rPr>
        <w:t xml:space="preserve"> </w:t>
      </w:r>
      <w:r w:rsidRPr="00DA2B14">
        <w:rPr>
          <w:rFonts w:ascii="Times New Roman" w:eastAsia="SchoolBookSanPin" w:hAnsi="Times New Roman" w:cs="Times New Roman"/>
          <w:sz w:val="28"/>
          <w:szCs w:val="28"/>
        </w:rPr>
        <w:t>и включает:</w:t>
      </w:r>
    </w:p>
    <w:p w:rsidR="00C64BD8" w:rsidRPr="00DA2B14" w:rsidRDefault="00C64BD8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 учебный план;</w:t>
      </w:r>
    </w:p>
    <w:p w:rsidR="00C64BD8" w:rsidRPr="00DA2B14" w:rsidRDefault="00C64BD8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 план внеурочной деятельности;</w:t>
      </w:r>
    </w:p>
    <w:p w:rsidR="00C64BD8" w:rsidRPr="00DA2B14" w:rsidRDefault="00C64BD8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 календарный учебный график;</w:t>
      </w:r>
    </w:p>
    <w:p w:rsidR="00C64BD8" w:rsidRPr="00DA2B14" w:rsidRDefault="00C64BD8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DA2B14">
        <w:rPr>
          <w:rFonts w:ascii="Times New Roman" w:eastAsia="SchoolBookSanPin" w:hAnsi="Times New Roman" w:cs="Times New Roman"/>
          <w:sz w:val="28"/>
          <w:szCs w:val="28"/>
        </w:rPr>
        <w:t xml:space="preserve"> календарный план воспитательной работы.</w:t>
      </w:r>
    </w:p>
    <w:p w:rsidR="00C64BD8" w:rsidRDefault="00496647" w:rsidP="00C64BD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15.  К</w:t>
      </w:r>
      <w:r w:rsidR="00C64BD8" w:rsidRPr="00DA2B14">
        <w:rPr>
          <w:rFonts w:ascii="Times New Roman" w:eastAsia="SchoolBookSanPin" w:hAnsi="Times New Roman" w:cs="Times New Roman"/>
          <w:sz w:val="28"/>
          <w:szCs w:val="28"/>
        </w:rPr>
        <w:t>алендарный план воспитательной работы содержит перечень событий и мероприятий воспитательной направленности, которые организ</w:t>
      </w:r>
      <w:r w:rsidR="00F70F4E">
        <w:rPr>
          <w:rFonts w:ascii="Times New Roman" w:eastAsia="SchoolBookSanPin" w:hAnsi="Times New Roman" w:cs="Times New Roman"/>
          <w:sz w:val="28"/>
          <w:szCs w:val="28"/>
        </w:rPr>
        <w:t>уются и проводятся МКОУ Ниж</w:t>
      </w:r>
      <w:r>
        <w:rPr>
          <w:rFonts w:ascii="Times New Roman" w:eastAsia="SchoolBookSanPin" w:hAnsi="Times New Roman" w:cs="Times New Roman"/>
          <w:sz w:val="28"/>
          <w:szCs w:val="28"/>
        </w:rPr>
        <w:t>недобринской СШ</w:t>
      </w:r>
      <w:r w:rsidR="00C64BD8" w:rsidRPr="00DA2B14">
        <w:rPr>
          <w:rFonts w:ascii="Times New Roman" w:eastAsia="SchoolBookSanPin" w:hAnsi="Times New Roman" w:cs="Times New Roman"/>
          <w:sz w:val="28"/>
          <w:szCs w:val="28"/>
        </w:rPr>
        <w:t xml:space="preserve"> или в кот</w:t>
      </w:r>
      <w:r>
        <w:rPr>
          <w:rFonts w:ascii="Times New Roman" w:eastAsia="SchoolBookSanPin" w:hAnsi="Times New Roman" w:cs="Times New Roman"/>
          <w:sz w:val="28"/>
          <w:szCs w:val="28"/>
        </w:rPr>
        <w:t>ор</w:t>
      </w:r>
      <w:r w:rsidR="00F70F4E">
        <w:rPr>
          <w:rFonts w:ascii="Times New Roman" w:eastAsia="SchoolBookSanPin" w:hAnsi="Times New Roman" w:cs="Times New Roman"/>
          <w:sz w:val="28"/>
          <w:szCs w:val="28"/>
        </w:rPr>
        <w:t>ых МКОУ Ниж</w:t>
      </w:r>
      <w:r>
        <w:rPr>
          <w:rFonts w:ascii="Times New Roman" w:eastAsia="SchoolBookSanPin" w:hAnsi="Times New Roman" w:cs="Times New Roman"/>
          <w:sz w:val="28"/>
          <w:szCs w:val="28"/>
        </w:rPr>
        <w:t>недобринская СШ</w:t>
      </w:r>
      <w:r w:rsidR="00C64BD8" w:rsidRPr="00DA2B14">
        <w:rPr>
          <w:rFonts w:ascii="Times New Roman" w:eastAsia="SchoolBookSanPin" w:hAnsi="Times New Roman" w:cs="Times New Roman"/>
          <w:sz w:val="28"/>
          <w:szCs w:val="28"/>
        </w:rPr>
        <w:t xml:space="preserve"> принимает участие в учебном году или периоде обучения.</w:t>
      </w:r>
    </w:p>
    <w:p w:rsidR="00AD07A1" w:rsidRP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b/>
          <w:sz w:val="28"/>
          <w:szCs w:val="28"/>
        </w:rPr>
      </w:pPr>
      <w:r w:rsidRPr="00AD07A1">
        <w:rPr>
          <w:rFonts w:ascii="Times New Roman" w:eastAsia="SchoolBookSanPin" w:hAnsi="Times New Roman" w:cs="Times New Roman"/>
          <w:b/>
          <w:sz w:val="28"/>
          <w:szCs w:val="28"/>
          <w:lang w:val="en-US"/>
        </w:rPr>
        <w:t>II</w:t>
      </w:r>
      <w:r w:rsidRPr="00AD07A1">
        <w:rPr>
          <w:rFonts w:ascii="Times New Roman" w:eastAsia="SchoolBookSanPin" w:hAnsi="Times New Roman" w:cs="Times New Roman"/>
          <w:b/>
          <w:sz w:val="28"/>
          <w:szCs w:val="28"/>
        </w:rPr>
        <w:t>. Целевой раздел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16. Пояснительная записка.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16.1. ООП СОО является основным документом, определяющим содержание общего образования, а также регламентирующим образовательну</w:t>
      </w:r>
      <w:r w:rsidR="00F70F4E">
        <w:rPr>
          <w:rFonts w:ascii="Times New Roman" w:eastAsia="SchoolBookSanPin" w:hAnsi="Times New Roman" w:cs="Times New Roman"/>
          <w:sz w:val="28"/>
          <w:szCs w:val="28"/>
        </w:rPr>
        <w:t>ю деятельность МКОУ Ниж</w:t>
      </w:r>
      <w:r>
        <w:rPr>
          <w:rFonts w:ascii="Times New Roman" w:eastAsia="SchoolBookSanPin" w:hAnsi="Times New Roman" w:cs="Times New Roman"/>
          <w:sz w:val="28"/>
          <w:szCs w:val="28"/>
        </w:rPr>
        <w:t>недобринской СШ в единстве урочной и внеурочной деятельности при учете установленного ФГОС СОО соотношения обязательной части программы и части, формируемой участниками образовательных отношений.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16.2. </w:t>
      </w:r>
      <w:r>
        <w:rPr>
          <w:rFonts w:ascii="Times New Roman" w:eastAsia="SchoolBookSanPin" w:hAnsi="Times New Roman" w:cs="Times New Roman"/>
          <w:bCs/>
          <w:sz w:val="28"/>
          <w:szCs w:val="28"/>
        </w:rPr>
        <w:t>Целями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 реализации ООП СОО являются: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формирование российской гражданской идентичности 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>;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воспитание и социализация обучающихся, их самоидентификация посредством личностно и общественно значимой деятельности, социального </w:t>
      </w:r>
      <w:r>
        <w:rPr>
          <w:rFonts w:ascii="Times New Roman" w:eastAsia="SchoolBookSanPin" w:hAnsi="Times New Roman" w:cs="Times New Roman"/>
          <w:sz w:val="28"/>
          <w:szCs w:val="28"/>
        </w:rPr>
        <w:br/>
        <w:t>и гражданского становления;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lastRenderedPageBreak/>
        <w:t>преемственность основных образовательных программ дошкольного, начального общего, основного общего, среднего общего, профессионального образования;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организация учебного процесса с учётом целей, содержания и планируемых результатов среднего общего образования, отражённых в ФГОС СОО;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образования; 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подготовка обучающегося к жизни в обществе, самостоятельному жизненному выбору, продолжению образования и началу профессиональной деятельности;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организация деятельности педагогического коллектива по созданию индивидуальных программ и учебных планов для одарённых, успешных обучающихся и (или) для обучающихся социальных групп, нуждающихся в особом внимании и поддержке.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16.3. Достижение поставленных целей реализации ООП СОО предусматривает решение следующих основных задач: 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формирование у обучающихся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способностей к социальному самоопределению;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обеспечение планируемых результатов по освоению 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 xml:space="preserve"> целевых установок, приобретению знаний, умений, навыков, определяемых личностными, семейными, общественными, государственными потребностями и возможностями обучающегося, индивидуальными особенностями его развития и состояния здоровья; 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обеспечение преемственности основного общего и среднего общего образования; 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достижение планируемых результатов освоения ООП СОО всеми обучающимися, в том числе обучающимися с ограниченными возможностями здоровья (далее – ОВЗ); 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обеспечение доступности получения качественного среднего общего образования; 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выявление и развитие способностей обучающихся, в том числе проявивших выдающиеся способности, через систему клубов, секций, студий и других, организацию общественно полезной деятельности; 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организация интеллектуальных и творческих соревнований, научно-технического творчества и проектно-исследовательской деятельности;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lastRenderedPageBreak/>
        <w:t xml:space="preserve">участие обучающихся, их родителей (законных представителей), педагогических работников в проектировании и развитии социальной среды образовательной организации; 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включение 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 xml:space="preserve"> в процессы познания и преобразования социальной среды (населенного пункта, района, города) для приобретения опыта реального управления и действия; 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организация социального и учебно-исследовательского проектирования, профессиональной ориентации обучающихся при поддержке педагогов, психологов, социальных педагогов, сотрудничество с базовыми организациями, организациями профессионального образования, центрами профессиональной работы; 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создание условий для сохранения и укрепления физического, психологического и социального здоровья обучающихся, обеспечение их безопасности.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16.4. ООП СОО учитывает следующие </w:t>
      </w:r>
      <w:r>
        <w:rPr>
          <w:rFonts w:ascii="Times New Roman" w:eastAsia="SchoolBookSanPin" w:hAnsi="Times New Roman" w:cs="Times New Roman"/>
          <w:bCs/>
          <w:sz w:val="28"/>
          <w:szCs w:val="28"/>
        </w:rPr>
        <w:t>принципы</w:t>
      </w:r>
      <w:r>
        <w:rPr>
          <w:rFonts w:ascii="Times New Roman" w:eastAsia="SchoolBookSanPin" w:hAnsi="Times New Roman" w:cs="Times New Roman"/>
          <w:sz w:val="28"/>
          <w:szCs w:val="28"/>
        </w:rPr>
        <w:t>: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принцип учёта ФГОС СОО: 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 xml:space="preserve">ООП СОО базируется на требованиях, предъявляемых ФГОС СОО к целям, содержанию, планируемым результатам </w:t>
      </w:r>
      <w:r>
        <w:rPr>
          <w:rFonts w:ascii="Times New Roman" w:eastAsia="SchoolBookSanPin" w:hAnsi="Times New Roman" w:cs="Times New Roman"/>
          <w:sz w:val="28"/>
          <w:szCs w:val="28"/>
        </w:rPr>
        <w:br/>
        <w:t xml:space="preserve">и условиям обучения на уровне среднего общего образования; </w:t>
      </w:r>
      <w:proofErr w:type="gramEnd"/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принцип учёта языка обучения: с учётом ус</w:t>
      </w:r>
      <w:r w:rsidR="00F70F4E">
        <w:rPr>
          <w:rFonts w:ascii="Times New Roman" w:eastAsia="SchoolBookSanPin" w:hAnsi="Times New Roman" w:cs="Times New Roman"/>
          <w:sz w:val="28"/>
          <w:szCs w:val="28"/>
        </w:rPr>
        <w:t>ловий функционирования МКОУ Ниж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недобринской СШ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планах, планах внеурочной деятельности; 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принцип учёта ведущей деятельности обучающегося: ООП СОО обеспечивает конструирование учебного процесса в структуре учебной деятельности, предусматривает механизмы формирования всех компонентов учебной деятельности (мотив, цель, учебная задача, учебные операции, контроль и самоконтроль);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принцип индивидуализации обучения: ООП СОО предусматривает возможность и механизмы разработки индивидуальных программ и учебных планов для обучения детей с особыми способностями, потребностями и интересами с учетом мнения родителей (законных представителей) обучающегося;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системно-деятельностный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 подход, предполагающий ориентацию на результаты обучения, на развитие активной учебно-познавательной деятельности обучающегося на основе освоения универсальных учебных действий, познания и освоения мира личности, формирование его готовности к саморазвитию и непрерывному образованию;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принцип учета индивидуальных возрастных, психологических и физиологических </w:t>
      </w:r>
      <w:r>
        <w:rPr>
          <w:rFonts w:ascii="Times New Roman" w:eastAsia="SchoolBookSanPin" w:hAnsi="Times New Roman" w:cs="Times New Roman"/>
          <w:sz w:val="28"/>
          <w:szCs w:val="28"/>
        </w:rPr>
        <w:lastRenderedPageBreak/>
        <w:t>особенностей обучающихся при построении образовательного процесса и определении образовательно-воспитательных целей и путей их достижения;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принцип обеспечения фундаментального характера образования, учета специфики изучаемых учебных предметов;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принцип интеграции обучения и воспитания: ООП СОО предусматривает связь урочной и внеурочной деятельности,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>
        <w:rPr>
          <w:rFonts w:ascii="Times New Roman" w:eastAsia="SchoolBookSanPin" w:hAnsi="Times New Roman" w:cs="Times New Roman"/>
          <w:sz w:val="28"/>
          <w:szCs w:val="28"/>
        </w:rPr>
        <w:t>предполагающий направленность учебного процесса на достижение личностных результатов освоения образовательной программы;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принцип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здоровьесбережения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: при организации образовательной деятельности не допускается использование технологий, которые могут нанести вред физическому и (или) психическому здоровью обучающихся, приоритет использования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 педагогических технологий. 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 xml:space="preserve">Объём учебной нагрузки, организация учебных и внеурочных мероприятий должны соответствовать требованиям, предусмотренным санитарными правилами и нормами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 января 2021 г. № 2 (зарегистрировано Министерством юстиции Российской Федерации 29 января 2021 г., регистрационный № 62296), действующими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>до 1 марта 2027 г. (далее – Гигиенические нормативы), и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г., регистрационный № 61573), действующими до 1 января 2027 г. (далее – Санитарно-эпидемиологические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 xml:space="preserve"> требования).</w:t>
      </w:r>
    </w:p>
    <w:p w:rsidR="00AD07A1" w:rsidRP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16.5. ООП СОО учитывает возрастные и психологические особенности 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>.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5-дневной (или 6-дневной) учебной неделе, предусмотренными Гигиеническими нормативами и Санитарно-эпидемиологическими требованиями</w:t>
      </w:r>
      <w:r>
        <w:rPr>
          <w:rFonts w:ascii="Calibri" w:eastAsia="Calibri" w:hAnsi="Calibri" w:cs="Times New Roman"/>
          <w:sz w:val="28"/>
          <w:szCs w:val="28"/>
        </w:rPr>
        <w:t>.</w:t>
      </w:r>
    </w:p>
    <w:p w:rsidR="00AD07A1" w:rsidRDefault="00AD07A1" w:rsidP="00AD07A1">
      <w:pPr>
        <w:widowControl w:val="0"/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16.6. 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целях удовлетворения образовательных потребностей и интересов обучающихся могут разрабатываться индивидуальные учебные планы, в том числе для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ускоренного обучения, в пределах осваиваемой программы среднего общего образования в порядке, установленном локальными нормативными актами образовательной организации.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07A1">
        <w:rPr>
          <w:rFonts w:ascii="Times New Roman" w:hAnsi="Times New Roman"/>
          <w:b/>
          <w:sz w:val="28"/>
          <w:szCs w:val="28"/>
        </w:rPr>
        <w:t>17. П</w:t>
      </w:r>
      <w:r>
        <w:rPr>
          <w:rFonts w:ascii="Times New Roman" w:hAnsi="Times New Roman"/>
          <w:b/>
          <w:sz w:val="28"/>
          <w:szCs w:val="28"/>
        </w:rPr>
        <w:t>ланируемые результаты освоения О</w:t>
      </w:r>
      <w:r w:rsidRPr="00AD07A1">
        <w:rPr>
          <w:rFonts w:ascii="Times New Roman" w:hAnsi="Times New Roman"/>
          <w:b/>
          <w:sz w:val="28"/>
          <w:szCs w:val="28"/>
        </w:rPr>
        <w:t>ОП СОО</w:t>
      </w:r>
      <w:r w:rsidRPr="00C13368">
        <w:rPr>
          <w:rFonts w:ascii="Times New Roman" w:hAnsi="Times New Roman"/>
          <w:sz w:val="28"/>
          <w:szCs w:val="28"/>
        </w:rPr>
        <w:t>.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t>17.1. П</w:t>
      </w:r>
      <w:r>
        <w:rPr>
          <w:rFonts w:ascii="Times New Roman" w:eastAsia="SchoolBookSanPin" w:hAnsi="Times New Roman"/>
          <w:sz w:val="28"/>
          <w:szCs w:val="28"/>
        </w:rPr>
        <w:t>ланируемые результаты освоения О</w:t>
      </w:r>
      <w:r w:rsidRPr="00C13368">
        <w:rPr>
          <w:rFonts w:ascii="Times New Roman" w:eastAsia="SchoolBookSanPin" w:hAnsi="Times New Roman"/>
          <w:sz w:val="28"/>
          <w:szCs w:val="28"/>
        </w:rPr>
        <w:t xml:space="preserve">ОП СОО соответствуют современным целям среднего общего образования, представленным во ФГОС СОО как система личностных, </w:t>
      </w:r>
      <w:proofErr w:type="spellStart"/>
      <w:r w:rsidRPr="00C13368">
        <w:rPr>
          <w:rFonts w:ascii="Times New Roman" w:eastAsia="SchoolBookSanPin" w:hAnsi="Times New Roman"/>
          <w:sz w:val="28"/>
          <w:szCs w:val="28"/>
        </w:rPr>
        <w:t>метапредметных</w:t>
      </w:r>
      <w:proofErr w:type="spellEnd"/>
      <w:r w:rsidRPr="00C13368">
        <w:rPr>
          <w:rFonts w:ascii="Times New Roman" w:eastAsia="SchoolBookSanPin" w:hAnsi="Times New Roman"/>
          <w:sz w:val="28"/>
          <w:szCs w:val="28"/>
        </w:rPr>
        <w:t xml:space="preserve"> и предметных достижений обучающегося. 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t>17.2. Требования к личностным результатам ос</w:t>
      </w:r>
      <w:r>
        <w:rPr>
          <w:rFonts w:ascii="Times New Roman" w:eastAsia="SchoolBookSanPin" w:hAnsi="Times New Roman"/>
          <w:sz w:val="28"/>
          <w:szCs w:val="28"/>
        </w:rPr>
        <w:t xml:space="preserve">воения </w:t>
      </w:r>
      <w:proofErr w:type="gramStart"/>
      <w:r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>
        <w:rPr>
          <w:rFonts w:ascii="Times New Roman" w:eastAsia="SchoolBookSanPin" w:hAnsi="Times New Roman"/>
          <w:sz w:val="28"/>
          <w:szCs w:val="28"/>
        </w:rPr>
        <w:t xml:space="preserve"> </w:t>
      </w:r>
      <w:r>
        <w:rPr>
          <w:rFonts w:ascii="Times New Roman" w:eastAsia="SchoolBookSanPin" w:hAnsi="Times New Roman"/>
          <w:sz w:val="28"/>
          <w:szCs w:val="28"/>
        </w:rPr>
        <w:br/>
        <w:t>О</w:t>
      </w:r>
      <w:r w:rsidRPr="00C13368">
        <w:rPr>
          <w:rFonts w:ascii="Times New Roman" w:eastAsia="SchoolBookSanPin" w:hAnsi="Times New Roman"/>
          <w:sz w:val="28"/>
          <w:szCs w:val="28"/>
        </w:rPr>
        <w:t>ОП СОО включают 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</w:t>
      </w:r>
      <w:r>
        <w:rPr>
          <w:rFonts w:ascii="Times New Roman" w:eastAsia="SchoolBookSanPin" w:hAnsi="Times New Roman"/>
          <w:sz w:val="28"/>
          <w:szCs w:val="28"/>
        </w:rPr>
        <w:t xml:space="preserve"> инициативы; наличие мотивации </w:t>
      </w:r>
      <w:r w:rsidRPr="00C13368">
        <w:rPr>
          <w:rFonts w:ascii="Times New Roman" w:eastAsia="SchoolBookSanPin" w:hAnsi="Times New Roman"/>
          <w:sz w:val="28"/>
          <w:szCs w:val="28"/>
        </w:rPr>
        <w:t xml:space="preserve">к обучению и личностному развитию; 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ценностно-смысловых установок, </w:t>
      </w:r>
      <w:proofErr w:type="spellStart"/>
      <w:r w:rsidRPr="00C13368">
        <w:rPr>
          <w:rFonts w:ascii="Times New Roman" w:eastAsia="SchoolBookSanPin" w:hAnsi="Times New Roman"/>
          <w:sz w:val="28"/>
          <w:szCs w:val="28"/>
        </w:rPr>
        <w:t>антикоррупционного</w:t>
      </w:r>
      <w:proofErr w:type="spellEnd"/>
      <w:r w:rsidRPr="00C13368">
        <w:rPr>
          <w:rFonts w:ascii="Times New Roman" w:eastAsia="SchoolBookSanPin" w:hAnsi="Times New Roman"/>
          <w:sz w:val="28"/>
          <w:szCs w:val="28"/>
        </w:rPr>
        <w:t xml:space="preserve"> мировоззрения, правосознания, экологической культуры, способности ставить цели и строить жизненные планы.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Личностные результаты освоения О</w:t>
      </w:r>
      <w:r w:rsidRPr="00C13368">
        <w:rPr>
          <w:rFonts w:ascii="Times New Roman" w:eastAsia="SchoolBookSanPin" w:hAnsi="Times New Roman"/>
          <w:sz w:val="28"/>
          <w:szCs w:val="28"/>
        </w:rPr>
        <w:t xml:space="preserve">ОП СОО достигаются в единстве учебной и воспитательной деятельности образовательной организации в соответствии с традиционными российскими </w:t>
      </w:r>
      <w:proofErr w:type="spellStart"/>
      <w:r w:rsidRPr="00C13368">
        <w:rPr>
          <w:rFonts w:ascii="Times New Roman" w:eastAsia="SchoolBookSanPin" w:hAnsi="Times New Roman"/>
          <w:sz w:val="28"/>
          <w:szCs w:val="28"/>
        </w:rPr>
        <w:t>социокультурными</w:t>
      </w:r>
      <w:proofErr w:type="spellEnd"/>
      <w:r w:rsidRPr="00C13368">
        <w:rPr>
          <w:rFonts w:ascii="Times New Roman" w:eastAsia="SchoolBookSanPin" w:hAnsi="Times New Roman"/>
          <w:sz w:val="28"/>
          <w:szCs w:val="28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C13368">
        <w:rPr>
          <w:rFonts w:ascii="Times New Roman" w:eastAsia="SchoolBookSanPin" w:hAnsi="Times New Roman"/>
          <w:sz w:val="28"/>
          <w:szCs w:val="28"/>
        </w:rPr>
        <w:t>Личностные</w:t>
      </w:r>
      <w:r>
        <w:rPr>
          <w:rFonts w:ascii="Times New Roman" w:eastAsia="SchoolBookSanPin" w:hAnsi="Times New Roman"/>
          <w:sz w:val="28"/>
          <w:szCs w:val="28"/>
        </w:rPr>
        <w:t xml:space="preserve"> результаты освоения О</w:t>
      </w:r>
      <w:r w:rsidRPr="00C13368">
        <w:rPr>
          <w:rFonts w:ascii="Times New Roman" w:eastAsia="SchoolBookSanPin" w:hAnsi="Times New Roman"/>
          <w:sz w:val="28"/>
          <w:szCs w:val="28"/>
        </w:rPr>
        <w:t>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 гражданского воспитания, патриотического воспитания, духовно-нравственного воспитания, эстетического воспитания, физического воспитания, формирования культуры здоровья и эмоционального благополучия, трудового воспитания, экологического воспитания, осознание ценности научного познания, а также результаты</w:t>
      </w:r>
      <w:proofErr w:type="gramEnd"/>
      <w:r w:rsidRPr="00C13368">
        <w:rPr>
          <w:rFonts w:ascii="Times New Roman" w:eastAsia="SchoolBookSanPin" w:hAnsi="Times New Roman"/>
          <w:sz w:val="28"/>
          <w:szCs w:val="28"/>
        </w:rPr>
        <w:t xml:space="preserve">, обеспечивающие адаптацию </w:t>
      </w:r>
      <w:proofErr w:type="gramStart"/>
      <w:r w:rsidRPr="00C13368">
        <w:rPr>
          <w:rFonts w:ascii="Times New Roman" w:eastAsia="SchoolBookSanPin" w:hAnsi="Times New Roman"/>
          <w:sz w:val="28"/>
          <w:szCs w:val="28"/>
        </w:rPr>
        <w:t>обучающегося</w:t>
      </w:r>
      <w:proofErr w:type="gramEnd"/>
      <w:r w:rsidRPr="00C13368">
        <w:rPr>
          <w:rFonts w:ascii="Times New Roman" w:eastAsia="SchoolBookSanPin" w:hAnsi="Times New Roman"/>
          <w:sz w:val="28"/>
          <w:szCs w:val="28"/>
        </w:rPr>
        <w:t xml:space="preserve"> к изменяющимся условиям социальной и природной среды.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t>17.3. </w:t>
      </w:r>
      <w:proofErr w:type="spellStart"/>
      <w:r w:rsidRPr="00C13368">
        <w:rPr>
          <w:rFonts w:ascii="Times New Roman" w:eastAsia="SchoolBookSanPin" w:hAnsi="Times New Roman"/>
          <w:sz w:val="28"/>
          <w:szCs w:val="28"/>
        </w:rPr>
        <w:t>Метапредметные</w:t>
      </w:r>
      <w:proofErr w:type="spellEnd"/>
      <w:r w:rsidRPr="00C13368">
        <w:rPr>
          <w:rFonts w:ascii="Times New Roman" w:eastAsia="SchoolBookSanPin" w:hAnsi="Times New Roman"/>
          <w:sz w:val="28"/>
          <w:szCs w:val="28"/>
        </w:rPr>
        <w:t xml:space="preserve"> результаты включают: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lastRenderedPageBreak/>
        <w:t xml:space="preserve">освоение </w:t>
      </w:r>
      <w:proofErr w:type="gramStart"/>
      <w:r w:rsidRPr="00C13368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C13368">
        <w:rPr>
          <w:rFonts w:ascii="Times New Roman" w:eastAsia="SchoolBookSanPin" w:hAnsi="Times New Roman"/>
          <w:sz w:val="28"/>
          <w:szCs w:val="28"/>
        </w:rPr>
        <w:t xml:space="preserve"> </w:t>
      </w:r>
      <w:proofErr w:type="spellStart"/>
      <w:r w:rsidRPr="00C13368">
        <w:rPr>
          <w:rFonts w:ascii="Times New Roman" w:eastAsia="SchoolBookSanPin" w:hAnsi="Times New Roman"/>
          <w:sz w:val="28"/>
          <w:szCs w:val="28"/>
        </w:rPr>
        <w:t>межпредметных</w:t>
      </w:r>
      <w:proofErr w:type="spellEnd"/>
      <w:r w:rsidRPr="00C13368">
        <w:rPr>
          <w:rFonts w:ascii="Times New Roman" w:eastAsia="SchoolBookSanPin" w:hAnsi="Times New Roman"/>
          <w:sz w:val="28"/>
          <w:szCs w:val="28"/>
        </w:rPr>
        <w:t xml:space="preserve"> понятий (используются в нескольких предметных областях и позволяют связывать знания из различных учебных предметов, учебных курсов, модулей в целостную научную картину мира) и универсальных учебных действий (познавательные, коммуникативные, регулятивные);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t>способность их использовать в учебной, познавательной и социальной практике;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t>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сверстниками, к участию в построении индивидуальной образовательной траектории;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t>овладение навыками учебно-исследовательской, проектной и социальной деятельности.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t>17.4. </w:t>
      </w:r>
      <w:proofErr w:type="spellStart"/>
      <w:r w:rsidRPr="00C13368">
        <w:rPr>
          <w:rFonts w:ascii="Times New Roman" w:eastAsia="SchoolBookSanPin" w:hAnsi="Times New Roman"/>
          <w:sz w:val="28"/>
          <w:szCs w:val="28"/>
        </w:rPr>
        <w:t>Метапредметные</w:t>
      </w:r>
      <w:proofErr w:type="spellEnd"/>
      <w:r w:rsidRPr="00C13368">
        <w:rPr>
          <w:rFonts w:ascii="Times New Roman" w:eastAsia="SchoolBookSanPin" w:hAnsi="Times New Roman"/>
          <w:sz w:val="28"/>
          <w:szCs w:val="28"/>
        </w:rPr>
        <w:t xml:space="preserve"> результаты сгруппированы по трем направлениям и отражают способность </w:t>
      </w:r>
      <w:proofErr w:type="gramStart"/>
      <w:r w:rsidRPr="00C13368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Pr="00C13368">
        <w:rPr>
          <w:rFonts w:ascii="Times New Roman" w:eastAsia="SchoolBookSanPin" w:hAnsi="Times New Roman"/>
          <w:sz w:val="28"/>
          <w:szCs w:val="28"/>
        </w:rPr>
        <w:t xml:space="preserve"> использовать на практике универсальные учебные действия, составляющие умение овладевать: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t>познавательными универсальными учебными действиями;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t>коммуникативными универсальными учебными действиями;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t>регулятивными универсальными учебными действиями.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t>17.4.1. Овладение познавательными универсальными учебными действиями предполагает умение использовать базовые логические действия, базовые исследовательские действия, работать с информацией.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t xml:space="preserve">17.4.2. Овладение системой коммуникативных универсальных учебных действий обеспечивает </w:t>
      </w:r>
      <w:proofErr w:type="spellStart"/>
      <w:r w:rsidRPr="00C13368">
        <w:rPr>
          <w:rFonts w:ascii="Times New Roman" w:eastAsia="SchoolBookSanPin" w:hAnsi="Times New Roman"/>
          <w:sz w:val="28"/>
          <w:szCs w:val="28"/>
        </w:rPr>
        <w:t>сформированность</w:t>
      </w:r>
      <w:proofErr w:type="spellEnd"/>
      <w:r w:rsidRPr="00C13368">
        <w:rPr>
          <w:rFonts w:ascii="Times New Roman" w:eastAsia="SchoolBookSanPin" w:hAnsi="Times New Roman"/>
          <w:sz w:val="28"/>
          <w:szCs w:val="28"/>
        </w:rPr>
        <w:t xml:space="preserve"> социальных навыков общения, совместной деятельности.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t>17.4.3. Овладение регулятивными универсальными учебными действиями включает умения самоорганизации, самоконтроля, развитие эмоционального интеллекта.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t xml:space="preserve">17.5. Предметные результаты включают: 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t xml:space="preserve">освоение </w:t>
      </w:r>
      <w:proofErr w:type="gramStart"/>
      <w:r w:rsidRPr="00C13368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C13368">
        <w:rPr>
          <w:rFonts w:ascii="Times New Roman" w:eastAsia="SchoolBookSanPin" w:hAnsi="Times New Roman"/>
          <w:sz w:val="28"/>
          <w:szCs w:val="28"/>
        </w:rPr>
        <w:t xml:space="preserve"> в ходе изучения учебного предмета научных знаний, умений и способов действий, специфических для соответствующей предметной области; предпосылки научного типа мышления;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t>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проектов.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t>Требования к предметным результатам: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lastRenderedPageBreak/>
        <w:t xml:space="preserve">сформулированы в </w:t>
      </w:r>
      <w:proofErr w:type="spellStart"/>
      <w:r w:rsidRPr="00C13368">
        <w:rPr>
          <w:rFonts w:ascii="Times New Roman" w:eastAsia="SchoolBookSanPin" w:hAnsi="Times New Roman"/>
          <w:sz w:val="28"/>
          <w:szCs w:val="28"/>
        </w:rPr>
        <w:t>деятельностной</w:t>
      </w:r>
      <w:proofErr w:type="spellEnd"/>
      <w:r w:rsidRPr="00C13368">
        <w:rPr>
          <w:rFonts w:ascii="Times New Roman" w:eastAsia="SchoolBookSanPin" w:hAnsi="Times New Roman"/>
          <w:sz w:val="28"/>
          <w:szCs w:val="28"/>
        </w:rPr>
        <w:t xml:space="preserve"> форме с усилением акцента на применение знаний и конкретные умения;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t>определяют минимум содержания гарантированного государством среднего общего образования, построенного в логике изучения каждого учебного предмета;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t>определяют требования к результатам освоения программ среднего общего образования по учебным предметам;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t xml:space="preserve">усиливают акценты на изучение явлений и процессов современной России </w:t>
      </w:r>
      <w:r w:rsidRPr="00C13368">
        <w:rPr>
          <w:rFonts w:ascii="Times New Roman" w:eastAsia="SchoolBookSanPin" w:hAnsi="Times New Roman"/>
          <w:sz w:val="28"/>
          <w:szCs w:val="28"/>
        </w:rPr>
        <w:br/>
        <w:t>и мира в целом, современного состояния науки.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t>17.6. </w:t>
      </w:r>
      <w:r>
        <w:rPr>
          <w:rFonts w:ascii="Times New Roman" w:eastAsia="SchoolBookSanPin" w:hAnsi="Times New Roman"/>
          <w:sz w:val="28"/>
          <w:szCs w:val="28"/>
        </w:rPr>
        <w:t>Предметные результаты освоения О</w:t>
      </w:r>
      <w:r w:rsidRPr="00C13368">
        <w:rPr>
          <w:rFonts w:ascii="Times New Roman" w:eastAsia="SchoolBookSanPin" w:hAnsi="Times New Roman"/>
          <w:sz w:val="28"/>
          <w:szCs w:val="28"/>
        </w:rPr>
        <w:t>ОП СОО устанавливаются для учебных предметов на базовом и углубленном уровнях.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Предметные результаты освоения О</w:t>
      </w:r>
      <w:r w:rsidRPr="00C13368">
        <w:rPr>
          <w:rFonts w:ascii="Times New Roman" w:eastAsia="SchoolBookSanPin" w:hAnsi="Times New Roman"/>
          <w:sz w:val="28"/>
          <w:szCs w:val="28"/>
        </w:rPr>
        <w:t>ОП СОО для учебных предметов на базовом уровне ориентированы на обеспечение общеобразовательной и общекультурной подготовки.</w:t>
      </w:r>
    </w:p>
    <w:p w:rsidR="00AD07A1" w:rsidRPr="00C13368" w:rsidRDefault="00AD07A1" w:rsidP="00AD07A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>
        <w:rPr>
          <w:rFonts w:ascii="Times New Roman" w:eastAsia="SchoolBookSanPin" w:hAnsi="Times New Roman"/>
          <w:sz w:val="28"/>
          <w:szCs w:val="28"/>
        </w:rPr>
        <w:t>Предметные результаты освоения О</w:t>
      </w:r>
      <w:r w:rsidRPr="00C13368">
        <w:rPr>
          <w:rFonts w:ascii="Times New Roman" w:eastAsia="SchoolBookSanPin" w:hAnsi="Times New Roman"/>
          <w:sz w:val="28"/>
          <w:szCs w:val="28"/>
        </w:rPr>
        <w:t>ОП СОО для учебных предметов на углубленном уровне ориентированы на подготовку к последующему профессиональному образованию, развитие индивидуальных способностей обучающихся путем более глубокого, чем это предусматривается базовым уровнем, освоения основ наук, систематических знаний и способов действий, присущих учебному предмету.</w:t>
      </w:r>
      <w:proofErr w:type="gramEnd"/>
    </w:p>
    <w:p w:rsidR="0007017C" w:rsidRDefault="00AD07A1" w:rsidP="007D2B82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C13368">
        <w:rPr>
          <w:rFonts w:ascii="Times New Roman" w:eastAsia="SchoolBookSanPin" w:hAnsi="Times New Roman"/>
          <w:sz w:val="28"/>
          <w:szCs w:val="28"/>
        </w:rPr>
        <w:t>17.7. </w:t>
      </w:r>
      <w:r>
        <w:rPr>
          <w:rFonts w:ascii="Times New Roman" w:eastAsia="SchoolBookSanPin" w:hAnsi="Times New Roman"/>
          <w:sz w:val="28"/>
          <w:szCs w:val="28"/>
        </w:rPr>
        <w:t>Предметные результаты освоения О</w:t>
      </w:r>
      <w:r w:rsidRPr="00C13368">
        <w:rPr>
          <w:rFonts w:ascii="Times New Roman" w:eastAsia="SchoolBookSanPin" w:hAnsi="Times New Roman"/>
          <w:sz w:val="28"/>
          <w:szCs w:val="28"/>
        </w:rPr>
        <w:t>ОП СОО обеспечивают возможность дальнейшего успешного профессионального обучения и профессиональной деятельности.</w:t>
      </w:r>
    </w:p>
    <w:p w:rsidR="0007017C" w:rsidRPr="0007017C" w:rsidRDefault="0007017C" w:rsidP="0007017C">
      <w:pPr>
        <w:widowControl w:val="0"/>
        <w:spacing w:after="0" w:line="348" w:lineRule="auto"/>
        <w:ind w:firstLine="709"/>
        <w:jc w:val="center"/>
        <w:rPr>
          <w:rFonts w:ascii="Times New Roman" w:eastAsia="SchoolBookSanPin" w:hAnsi="Times New Roman" w:cs="Times New Roman"/>
          <w:b/>
          <w:sz w:val="28"/>
          <w:szCs w:val="28"/>
        </w:rPr>
      </w:pPr>
      <w:r w:rsidRPr="0007017C">
        <w:rPr>
          <w:rFonts w:ascii="Times New Roman" w:eastAsia="SchoolBookSanPin" w:hAnsi="Times New Roman" w:cs="Times New Roman"/>
          <w:b/>
          <w:sz w:val="28"/>
          <w:szCs w:val="28"/>
        </w:rPr>
        <w:t>18. Система оценки достижения пл</w:t>
      </w:r>
      <w:r>
        <w:rPr>
          <w:rFonts w:ascii="Times New Roman" w:eastAsia="SchoolBookSanPin" w:hAnsi="Times New Roman" w:cs="Times New Roman"/>
          <w:b/>
          <w:sz w:val="28"/>
          <w:szCs w:val="28"/>
        </w:rPr>
        <w:t>анируемых результатов освоения О</w:t>
      </w:r>
      <w:r w:rsidRPr="0007017C">
        <w:rPr>
          <w:rFonts w:ascii="Times New Roman" w:eastAsia="SchoolBookSanPin" w:hAnsi="Times New Roman" w:cs="Times New Roman"/>
          <w:b/>
          <w:sz w:val="28"/>
          <w:szCs w:val="28"/>
        </w:rPr>
        <w:t>ОП СОО.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18.1. 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основными </w:t>
      </w:r>
      <w:r>
        <w:rPr>
          <w:rFonts w:ascii="Times New Roman" w:eastAsia="SchoolBookSanPin" w:hAnsi="Times New Roman" w:cs="Times New Roman"/>
          <w:bCs/>
          <w:sz w:val="28"/>
          <w:szCs w:val="28"/>
        </w:rPr>
        <w:t xml:space="preserve">функциями 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являются: </w:t>
      </w:r>
      <w:r>
        <w:rPr>
          <w:rFonts w:ascii="Times New Roman" w:eastAsia="SchoolBookSanPin" w:hAnsi="Times New Roman" w:cs="Times New Roman"/>
          <w:bCs/>
          <w:sz w:val="28"/>
          <w:szCs w:val="28"/>
        </w:rPr>
        <w:t xml:space="preserve">ориентация образовательного процесса 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на достижение планируемых результатов освоения ООП СОО и обеспечение эффективной </w:t>
      </w:r>
      <w:r>
        <w:rPr>
          <w:rFonts w:ascii="Times New Roman" w:eastAsia="SchoolBookSanPin" w:hAnsi="Times New Roman" w:cs="Times New Roman"/>
          <w:bCs/>
          <w:sz w:val="28"/>
          <w:szCs w:val="28"/>
        </w:rPr>
        <w:t>обратной связи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, позволяющей осуществлять </w:t>
      </w:r>
      <w:r>
        <w:rPr>
          <w:rFonts w:ascii="Times New Roman" w:eastAsia="SchoolBookSanPin" w:hAnsi="Times New Roman" w:cs="Times New Roman"/>
          <w:bCs/>
          <w:sz w:val="28"/>
          <w:szCs w:val="28"/>
        </w:rPr>
        <w:t>управление образовательным процессом.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18.2. </w:t>
      </w:r>
      <w:r>
        <w:rPr>
          <w:rFonts w:ascii="Times New Roman" w:eastAsia="SchoolBookSanPin" w:hAnsi="Times New Roman" w:cs="Times New Roman"/>
          <w:bCs/>
          <w:sz w:val="28"/>
          <w:szCs w:val="28"/>
        </w:rPr>
        <w:t xml:space="preserve">Основными направлениями и целями оценочной деятельности </w:t>
      </w:r>
      <w:r w:rsidR="00F70F4E">
        <w:rPr>
          <w:rFonts w:ascii="Times New Roman" w:eastAsia="SchoolBookSanPin" w:hAnsi="Times New Roman" w:cs="Times New Roman"/>
          <w:sz w:val="28"/>
          <w:szCs w:val="28"/>
        </w:rPr>
        <w:t>в МКОУ Ниж</w:t>
      </w:r>
      <w:r>
        <w:rPr>
          <w:rFonts w:ascii="Times New Roman" w:eastAsia="SchoolBookSanPin" w:hAnsi="Times New Roman" w:cs="Times New Roman"/>
          <w:sz w:val="28"/>
          <w:szCs w:val="28"/>
        </w:rPr>
        <w:t>недобринской СШ являются: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</w:t>
      </w:r>
      <w:r>
        <w:rPr>
          <w:rFonts w:ascii="Times New Roman" w:eastAsia="SchoolBookSanPin" w:hAnsi="Times New Roman" w:cs="Times New Roman"/>
          <w:sz w:val="28"/>
          <w:szCs w:val="28"/>
        </w:rPr>
        <w:lastRenderedPageBreak/>
        <w:t>в</w:t>
      </w:r>
      <w:r w:rsidR="00F70F4E">
        <w:rPr>
          <w:rFonts w:ascii="Times New Roman" w:eastAsia="SchoolBookSanPin" w:hAnsi="Times New Roman" w:cs="Times New Roman"/>
          <w:sz w:val="28"/>
          <w:szCs w:val="28"/>
        </w:rPr>
        <w:t>нутреннего мониторинга МКОУ Ниж</w:t>
      </w:r>
      <w:r>
        <w:rPr>
          <w:rFonts w:ascii="Times New Roman" w:eastAsia="SchoolBookSanPin" w:hAnsi="Times New Roman" w:cs="Times New Roman"/>
          <w:sz w:val="28"/>
          <w:szCs w:val="28"/>
        </w:rPr>
        <w:t>недобринской СШ, мониторинговых исследований муниципального, регионального и федерального уровней; оценка результатов деятельности педагогических работников как основа аттестационных процедур;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оценка ре</w:t>
      </w:r>
      <w:r w:rsidR="00F70F4E">
        <w:rPr>
          <w:rFonts w:ascii="Times New Roman" w:eastAsia="SchoolBookSanPin" w:hAnsi="Times New Roman" w:cs="Times New Roman"/>
          <w:sz w:val="28"/>
          <w:szCs w:val="28"/>
        </w:rPr>
        <w:t>зультатов деятельности МКОУ Ниж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недобринской СШ как основа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аккредитационных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 процедур.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18.3. </w:t>
      </w:r>
      <w:r>
        <w:rPr>
          <w:rFonts w:ascii="Times New Roman" w:eastAsia="SchoolBookSanPin" w:hAnsi="Times New Roman" w:cs="Times New Roman"/>
          <w:bCs/>
          <w:sz w:val="28"/>
          <w:szCs w:val="28"/>
        </w:rPr>
        <w:t>Основным объектом системы оценки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, её содержательной и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критериальной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 базой выступают требования ФГОС СОО, которые конкретизируются в планируемых результатах освоения 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 xml:space="preserve"> ООП СОО. Система оценки включает процедуры внутренней и внешней оценки.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18.4. </w:t>
      </w:r>
      <w:r>
        <w:rPr>
          <w:rFonts w:ascii="Times New Roman" w:eastAsia="SchoolBookSanPin" w:hAnsi="Times New Roman" w:cs="Times New Roman"/>
          <w:bCs/>
          <w:sz w:val="28"/>
          <w:szCs w:val="28"/>
        </w:rPr>
        <w:t xml:space="preserve">Внутренняя оценка </w:t>
      </w:r>
      <w:r>
        <w:rPr>
          <w:rFonts w:ascii="Times New Roman" w:eastAsia="SchoolBookSanPin" w:hAnsi="Times New Roman" w:cs="Times New Roman"/>
          <w:sz w:val="28"/>
          <w:szCs w:val="28"/>
        </w:rPr>
        <w:t>включает:</w:t>
      </w:r>
    </w:p>
    <w:p w:rsidR="0007017C" w:rsidRDefault="0007017C" w:rsidP="0007017C">
      <w:pPr>
        <w:widowControl w:val="0"/>
        <w:tabs>
          <w:tab w:val="left" w:pos="709"/>
        </w:tabs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стартовую диагностику;</w:t>
      </w:r>
    </w:p>
    <w:p w:rsidR="0007017C" w:rsidRDefault="0007017C" w:rsidP="0007017C">
      <w:pPr>
        <w:widowControl w:val="0"/>
        <w:tabs>
          <w:tab w:val="left" w:pos="709"/>
        </w:tabs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текущую и тематическую оценку;</w:t>
      </w:r>
    </w:p>
    <w:p w:rsidR="0007017C" w:rsidRDefault="0007017C" w:rsidP="0007017C">
      <w:pPr>
        <w:widowControl w:val="0"/>
        <w:tabs>
          <w:tab w:val="left" w:pos="709"/>
        </w:tabs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итоговую оценку;</w:t>
      </w:r>
    </w:p>
    <w:p w:rsidR="0007017C" w:rsidRDefault="0007017C" w:rsidP="0007017C">
      <w:pPr>
        <w:widowControl w:val="0"/>
        <w:tabs>
          <w:tab w:val="left" w:pos="709"/>
        </w:tabs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промежуточную аттестацию;</w:t>
      </w:r>
    </w:p>
    <w:p w:rsidR="0007017C" w:rsidRDefault="0007017C" w:rsidP="0007017C">
      <w:pPr>
        <w:widowControl w:val="0"/>
        <w:tabs>
          <w:tab w:val="left" w:pos="709"/>
          <w:tab w:val="left" w:pos="851"/>
        </w:tabs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психолого-педагогическое наблюдение;</w:t>
      </w:r>
    </w:p>
    <w:p w:rsidR="0007017C" w:rsidRDefault="0007017C" w:rsidP="0007017C">
      <w:pPr>
        <w:widowControl w:val="0"/>
        <w:tabs>
          <w:tab w:val="left" w:pos="709"/>
          <w:tab w:val="left" w:pos="851"/>
        </w:tabs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внутренний мониторинг образовательных достижений обучающихся.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18.5. Внешняя оценка включает:</w:t>
      </w:r>
    </w:p>
    <w:p w:rsidR="0007017C" w:rsidRDefault="0007017C" w:rsidP="0007017C">
      <w:pPr>
        <w:widowControl w:val="0"/>
        <w:tabs>
          <w:tab w:val="left" w:pos="709"/>
          <w:tab w:val="left" w:pos="851"/>
        </w:tabs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независимую оценку качества подготовки 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>;</w:t>
      </w:r>
    </w:p>
    <w:p w:rsidR="0007017C" w:rsidRDefault="0007017C" w:rsidP="0007017C">
      <w:pPr>
        <w:widowControl w:val="0"/>
        <w:tabs>
          <w:tab w:val="left" w:pos="709"/>
          <w:tab w:val="left" w:pos="851"/>
        </w:tabs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итоговую аттестацию.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18.6. В соответствии с Ф</w:t>
      </w:r>
      <w:r w:rsidR="00F70F4E">
        <w:rPr>
          <w:rFonts w:ascii="Times New Roman" w:eastAsia="SchoolBookSanPin" w:hAnsi="Times New Roman" w:cs="Times New Roman"/>
          <w:sz w:val="28"/>
          <w:szCs w:val="28"/>
        </w:rPr>
        <w:t>ГОС СОО система оценки МКОУ Ниж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недобринской СШ реализует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системно-деятельностный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>, уровневый и комплексный подходы к оценке образовательных достижений.</w:t>
      </w:r>
    </w:p>
    <w:p w:rsidR="0007017C" w:rsidRDefault="0007017C" w:rsidP="0007017C">
      <w:pPr>
        <w:widowControl w:val="0"/>
        <w:spacing w:after="0" w:line="348" w:lineRule="auto"/>
        <w:ind w:firstLine="851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18.7. </w:t>
      </w:r>
      <w:proofErr w:type="spellStart"/>
      <w:r>
        <w:rPr>
          <w:rFonts w:ascii="Times New Roman" w:eastAsia="SchoolBookSanPin" w:hAnsi="Times New Roman" w:cs="Times New Roman"/>
          <w:bCs/>
          <w:sz w:val="28"/>
          <w:szCs w:val="28"/>
        </w:rPr>
        <w:t>Системно-деятельностный</w:t>
      </w:r>
      <w:proofErr w:type="spellEnd"/>
      <w:r>
        <w:rPr>
          <w:rFonts w:ascii="Times New Roman" w:eastAsia="SchoolBookSanPin" w:hAnsi="Times New Roman" w:cs="Times New Roman"/>
          <w:bCs/>
          <w:sz w:val="28"/>
          <w:szCs w:val="28"/>
        </w:rPr>
        <w:t xml:space="preserve"> подход 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к оценке образовательных достижений обучающихся проявляется в оценке способности обучающихся к решению учебно-познавательных и учебно-практических задач, а также в оценке уровня функциональной грамотности обучающихся. Он обеспечивается содержанием и критериями оценки, в качестве которых выступают планируемые результаты обучения, выраженные в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деятельностной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 форме.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18.8. </w:t>
      </w:r>
      <w:r>
        <w:rPr>
          <w:rFonts w:ascii="Times New Roman" w:eastAsia="SchoolBookSanPin" w:hAnsi="Times New Roman" w:cs="Times New Roman"/>
          <w:bCs/>
          <w:sz w:val="28"/>
          <w:szCs w:val="28"/>
        </w:rPr>
        <w:t xml:space="preserve">Уровневый подход 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служит важнейшей основой для организации индивидуальной работы с 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>. Он реализуется как по отношению к содержанию оценки, так и к представлению и интерпретации результатов измерений.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18.9. Уровневый подход реализуется за счёт фиксации различных уровней </w:t>
      </w:r>
      <w:r>
        <w:rPr>
          <w:rFonts w:ascii="Times New Roman" w:eastAsia="SchoolBookSanPin" w:hAnsi="Times New Roman" w:cs="Times New Roman"/>
          <w:sz w:val="28"/>
          <w:szCs w:val="28"/>
        </w:rPr>
        <w:lastRenderedPageBreak/>
        <w:t xml:space="preserve">достижения 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 xml:space="preserve"> планируемых результатов. Достижение базового уровня свидетельствует о способности 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 xml:space="preserve"> решать типовые учебные задачи, целенаправленно отрабатываемые со всеми обучающимися в ходе учебного процесса, выступает достаточным для продолжения обучения и усвоения последующего учебного материала.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t xml:space="preserve">18.10. Комплексный подход 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к оценке образовательных достижений реализуется 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>:</w:t>
      </w:r>
    </w:p>
    <w:p w:rsidR="0007017C" w:rsidRDefault="0007017C" w:rsidP="0007017C">
      <w:pPr>
        <w:widowControl w:val="0"/>
        <w:tabs>
          <w:tab w:val="left" w:pos="851"/>
        </w:tabs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оценку предметных и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 результатов;</w:t>
      </w:r>
    </w:p>
    <w:p w:rsidR="0007017C" w:rsidRPr="0007017C" w:rsidRDefault="0007017C" w:rsidP="0007017C">
      <w:pPr>
        <w:widowControl w:val="0"/>
        <w:tabs>
          <w:tab w:val="left" w:pos="851"/>
        </w:tabs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использование комплекса оценочных процедур для выявления динамики индивидуальных образовательных достижений обучающихся и для итоговой оценки; использование контекстной информации (об особенностях обучающихся, условиях и процессе обучения и другое) для интерпретации полученных результатов в целях управления качеством образования;</w:t>
      </w:r>
    </w:p>
    <w:p w:rsidR="0007017C" w:rsidRDefault="0007017C" w:rsidP="0007017C">
      <w:pPr>
        <w:widowControl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eastAsia="ru-RU"/>
        </w:rPr>
      </w:pPr>
    </w:p>
    <w:p w:rsidR="0007017C" w:rsidRDefault="0007017C" w:rsidP="0007017C">
      <w:pPr>
        <w:widowControl w:val="0"/>
        <w:tabs>
          <w:tab w:val="left" w:pos="851"/>
        </w:tabs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использование разнообразных методов и форм оценки, взаимно дополняющих друг друга, в том числе оценок проектов, практических, исследовательских, творческих работ, наблюдения;</w:t>
      </w:r>
    </w:p>
    <w:p w:rsidR="0007017C" w:rsidRDefault="0007017C" w:rsidP="0007017C">
      <w:pPr>
        <w:widowControl w:val="0"/>
        <w:tabs>
          <w:tab w:val="left" w:pos="851"/>
        </w:tabs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использование форм работы, обеспечивающих возможность включения обучающихся в самостоятельную оценочную деятельность (самоанализ, самооценка,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взаимооценка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>);</w:t>
      </w:r>
    </w:p>
    <w:p w:rsidR="0007017C" w:rsidRDefault="0007017C" w:rsidP="0007017C">
      <w:pPr>
        <w:widowControl w:val="0"/>
        <w:tabs>
          <w:tab w:val="left" w:pos="851"/>
        </w:tabs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использование мониторинга динамических показателей освоения умений и знаний, в том числе формируемых с использованием информационно-коммуникационных (цифровых) технологий.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t>18.11. </w:t>
      </w:r>
      <w:r>
        <w:rPr>
          <w:rFonts w:ascii="Times New Roman" w:eastAsia="Calibri" w:hAnsi="Times New Roman" w:cs="Times New Roman"/>
          <w:sz w:val="28"/>
          <w:szCs w:val="28"/>
        </w:rPr>
        <w:t>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программы, которые устанавливаются требованиями ФГОС СОО.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t>18.12. </w:t>
      </w:r>
      <w:r>
        <w:rPr>
          <w:rFonts w:ascii="Times New Roman" w:eastAsia="Calibri" w:hAnsi="Times New Roman" w:cs="Times New Roman"/>
          <w:sz w:val="28"/>
          <w:szCs w:val="28"/>
        </w:rPr>
        <w:t>Формирование личностных результатов обеспечивается в ходе реализации всех компонентов образовательной деятельности, включая внеурочную деятельность. Достижение личностных результатов не выносится на итоговую оценку обучающихся, а является предметом оценки эффективности воспитательно-образовательной деятельности образовательной организации и образовательных систем разного уровня.</w:t>
      </w:r>
    </w:p>
    <w:p w:rsidR="0007017C" w:rsidRDefault="0007017C" w:rsidP="0007017C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t>18.13. 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Во внутреннем мониторинге возможна оценка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отдельных личностных результатов, проявляющихся в участии обучающихся в общественно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значимых мероприятиях федерального, регионального, муниципального, школьного уровней; в соблюдении норм и правил, установленных в общеобразовательной организации; в ценностно-смысловых установках обучающихся, формируемых средствами учебных предметов; в ответственности за результаты обучения; способности делать осознанный выбор своей образовательной траектории, в том числе выбор профессии.</w:t>
      </w:r>
      <w:proofErr w:type="gramEnd"/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t>18.14. 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Результаты, полученные в ходе как внешних, так и внутренних мониторингов, допускается использовать только в виде агрегированных (усредненных, анонимных) данных. 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t>18.15. 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Оценка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 результатов представляет собой оценку достижения планируемых результатов освоения ООП СОО, которые отражают совокупность познавательных, коммуникативных и регулятивных универсальных учебных действий.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t>18.16. 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Формирование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 результатов обеспечивается комплексом освоения программ учебных предметов и внеурочной деятельности.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t>18.17. 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Основным объектом оценки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 результатов является: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освоение 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 xml:space="preserve"> универсальных учебных действий (регулятивных, познавательных, коммуникативных);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способность использования универсальных учебных действий в познавательной и социальной практике, готовность к самостоятельному планированию и осуществлению учебной деятельности, организации учебного сотрудничества с педагогическими работниками и сверстниками, к участию в построении индивидуальной образовательной траектории;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овладение навыками учебно-исследовательской, проектной и социальной деятельности. 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t>18.18. 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Оценка достижения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 результатов осущест</w:t>
      </w:r>
      <w:r w:rsidR="00F70F4E">
        <w:rPr>
          <w:rFonts w:ascii="Times New Roman" w:eastAsia="SchoolBookSanPin" w:hAnsi="Times New Roman" w:cs="Times New Roman"/>
          <w:sz w:val="28"/>
          <w:szCs w:val="28"/>
        </w:rPr>
        <w:t>вляется администрацией МКОУ Ниж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недобринской СШ в ходе внутреннего мониторинга. Содержание и периодичность внутреннего мониторинга устанавливается решением </w:t>
      </w:r>
      <w:r w:rsidR="00F70F4E">
        <w:rPr>
          <w:rFonts w:ascii="Times New Roman" w:eastAsia="SchoolBookSanPin" w:hAnsi="Times New Roman" w:cs="Times New Roman"/>
          <w:sz w:val="28"/>
          <w:szCs w:val="28"/>
        </w:rPr>
        <w:t>педагогического совета МКОУ Ниж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недобринской СШ. Инструментарий строится на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межпредметной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 основе и включает диагностические материалы по оценке читательской, </w:t>
      </w:r>
      <w:proofErr w:type="spellStart"/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>естественно-научной</w:t>
      </w:r>
      <w:proofErr w:type="spellEnd"/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 xml:space="preserve">, математической, цифровой, финансовой грамотности,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 регулятивных, коммуникативных и познавательных универсальных учебных действий.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lastRenderedPageBreak/>
        <w:t>18.19. </w:t>
      </w:r>
      <w:r>
        <w:rPr>
          <w:rFonts w:ascii="Times New Roman" w:eastAsia="SchoolBookSanPin" w:hAnsi="Times New Roman" w:cs="Times New Roman"/>
          <w:sz w:val="28"/>
          <w:szCs w:val="28"/>
        </w:rPr>
        <w:t>Формы оценки: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для проверки читательской грамотности – письменная работа на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межпредметной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 основе;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для проверки цифровой грамотности – практическая работа в сочетании с письменной (компьютеризованной) частью;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для проверки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 регулятивных, коммуникативных и познавательных универсальных учебных действий – экспертная оценка процесса и результатов выполнения групповых и (или) индивидуальных учебных исследований и проектов.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Каждый из перечисленных видов диагностики проводится с периодичностью не менее чем один раз в два года.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t>18.20. 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 xml:space="preserve">Групповые и (или) индивидуальные учебные исследования и проекты (далее вместе – проект) выполняются обучающимся в рамках одного из учебных предметов или на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межпредметной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 основе с целью продемонстрировать свои достижения в самостоятельном освоении содержания избранных областей знаний и (или)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 и другие). </w:t>
      </w:r>
      <w:proofErr w:type="gramEnd"/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t>18.20.1. 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Выбор темы проекта осуществляется 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>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t>18.20.2. </w:t>
      </w:r>
      <w:r>
        <w:rPr>
          <w:rFonts w:ascii="Times New Roman" w:eastAsia="SchoolBookSanPin" w:hAnsi="Times New Roman" w:cs="Times New Roman"/>
          <w:sz w:val="28"/>
          <w:szCs w:val="28"/>
        </w:rPr>
        <w:t>Результатом проекта является одна из следующих работ: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письменная работа (эссе, реферат, аналитические материалы, обзорные материалы, отчеты о проведенных исследованиях, стендовый доклад и другие);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художественная творческая работа (в области литературы, музыки, изобразительного искусства),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других;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материальный объект, макет, иное конструкторское изделие;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отчётные материалы по социальному проекту.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t>18.20.3. 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Требования к организации проектной деятельности, к содержанию и направленности проекта зафиксированы в Положении об </w:t>
      </w:r>
      <w:proofErr w:type="gramStart"/>
      <w:r w:rsidR="00F70F4E">
        <w:rPr>
          <w:rFonts w:ascii="Times New Roman" w:eastAsia="SchoolBookSanPin" w:hAnsi="Times New Roman" w:cs="Times New Roman"/>
          <w:sz w:val="28"/>
          <w:szCs w:val="28"/>
        </w:rPr>
        <w:t>индивидуальном проекте</w:t>
      </w:r>
      <w:proofErr w:type="gramEnd"/>
      <w:r w:rsidR="00F70F4E">
        <w:rPr>
          <w:rFonts w:ascii="Times New Roman" w:eastAsia="SchoolBookSanPin" w:hAnsi="Times New Roman" w:cs="Times New Roman"/>
          <w:sz w:val="28"/>
          <w:szCs w:val="28"/>
        </w:rPr>
        <w:t xml:space="preserve"> МКОУ Ниж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недобринской СШ. 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t>18.20.4. 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Проект оценивается по критериям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>: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познавательных универсальных учебных действий, включающих способность к </w:t>
      </w:r>
      <w:r>
        <w:rPr>
          <w:rFonts w:ascii="Times New Roman" w:eastAsia="SchoolBookSanPin" w:hAnsi="Times New Roman" w:cs="Times New Roman"/>
          <w:sz w:val="28"/>
          <w:szCs w:val="28"/>
        </w:rPr>
        <w:lastRenderedPageBreak/>
        <w:t xml:space="preserve">самостоятельному приобретению знаний и решению проблем, умение 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>поставить проблему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 xml:space="preserve"> и выбрать способы её решения, в том числе поиск и обработку информации, формулировку выводов и (или) обоснование и реализацию принятого решения, обоснование и создание модели, прогноза, макета, объекта, творческого решения и других;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предметных знаний и способов действий: умение раскрыть содержание работы, грамотно и обоснованно в соответствии с рассматриваемой проблемой или темой использовать имеющиеся знания и способы действий;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регулятивных универсальных учебных действий: умение самостоятельно планировать и управлять своей познавательной деятельностью во времени; использовать ресурсные возможности для достижения целей; осуществлять выбор конструктивных стратегий в трудных ситуациях;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коммуникативных универсальных учебных действий: умение ясно изложить и оформить выполненную работу, представить её результаты,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аргументированно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 ответить на вопросы.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18.21. Предметные результаты освоения ООП СОО с учётом специфики содержания предметных областей, включающих конкретные учебные предметы, ориентированы на применение 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 xml:space="preserve"> знаний, умений и навыков в учебных ситуациях и реальных жизненных условиях, а также на успешное обучение.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18.22. Оценка предметных результатов представляет собой оценку достижения обучающимися планируемых результатов по отдельным учебным предметам. 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18.23. Основным предметом оценки является 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отвечающих содержанию учебных предметов, в том числе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 (познавательных, регулятивных, коммуникативных) действий, а также компетентностей, соответствующих направлениям функциональной грамотности.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18.24. Оценка предметных результатов осуществляется педагогическим работником в ходе процедур текущего, тематического, промежуточного и итогового контроля.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18.25. Особенности оценки по отдельному учебному предмету зафиксированы в Положени</w:t>
      </w:r>
      <w:r w:rsidR="00F70F4E">
        <w:rPr>
          <w:rFonts w:ascii="Times New Roman" w:eastAsia="SchoolBookSanPin" w:hAnsi="Times New Roman" w:cs="Times New Roman"/>
          <w:sz w:val="28"/>
          <w:szCs w:val="28"/>
        </w:rPr>
        <w:t>и о системе оценивания МКОУ Ниж</w:t>
      </w:r>
      <w:r>
        <w:rPr>
          <w:rFonts w:ascii="Times New Roman" w:eastAsia="SchoolBookSanPin" w:hAnsi="Times New Roman" w:cs="Times New Roman"/>
          <w:sz w:val="28"/>
          <w:szCs w:val="28"/>
        </w:rPr>
        <w:t>недобринской СШ.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Описание оценки предметных результатов по отдельному учебному предмету </w:t>
      </w:r>
      <w:r>
        <w:rPr>
          <w:rFonts w:ascii="Times New Roman" w:eastAsia="SchoolBookSanPin" w:hAnsi="Times New Roman" w:cs="Times New Roman"/>
          <w:sz w:val="28"/>
          <w:szCs w:val="28"/>
        </w:rPr>
        <w:lastRenderedPageBreak/>
        <w:t>включает:</w:t>
      </w:r>
    </w:p>
    <w:p w:rsidR="0007017C" w:rsidRDefault="0007017C" w:rsidP="0007017C">
      <w:pPr>
        <w:widowControl w:val="0"/>
        <w:tabs>
          <w:tab w:val="left" w:pos="851"/>
        </w:tabs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список итоговых планируемых результатов с указанием этапов их формирования и способов оценки (например, текущая (тематическая), устно (письменно), практика);</w:t>
      </w:r>
    </w:p>
    <w:p w:rsidR="0007017C" w:rsidRDefault="0007017C" w:rsidP="0007017C">
      <w:pPr>
        <w:widowControl w:val="0"/>
        <w:tabs>
          <w:tab w:val="left" w:pos="851"/>
        </w:tabs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требования к выставлению отметок за промежуточную аттестацию (при необходимости – с учётом степени значимости отметок за отдельные оценочные процедуры);</w:t>
      </w:r>
    </w:p>
    <w:p w:rsidR="0007017C" w:rsidRDefault="0007017C" w:rsidP="0007017C">
      <w:pPr>
        <w:widowControl w:val="0"/>
        <w:tabs>
          <w:tab w:val="left" w:pos="851"/>
        </w:tabs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график оценочных процедур.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18.26. </w:t>
      </w:r>
      <w:r>
        <w:rPr>
          <w:rFonts w:ascii="Times New Roman" w:eastAsia="SchoolBookSanPin" w:hAnsi="Times New Roman" w:cs="Times New Roman"/>
          <w:bCs/>
          <w:sz w:val="28"/>
          <w:szCs w:val="28"/>
        </w:rPr>
        <w:t xml:space="preserve">Стартовая диагностика </w:t>
      </w:r>
      <w:r w:rsidR="003D27B8">
        <w:rPr>
          <w:rFonts w:ascii="Times New Roman" w:eastAsia="SchoolBookSanPin" w:hAnsi="Times New Roman" w:cs="Times New Roman"/>
          <w:sz w:val="28"/>
          <w:szCs w:val="28"/>
        </w:rPr>
        <w:t>проводится МКОУ Ниж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недобринской СШ с целью оценки готовности к обучению на уровне среднего общего образования. 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t>18.26.1. Стартовая диагностика проводится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 в начале 10 класса и выступает как основа (точка отсчёта) для оценки динамики образовательных достижений обучающихся. 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t>18.26.2. 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Объектом оценки являются: структура мотивации,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 учебной деятельности, владение универсальными и специфическими для основных учебных предметов познавательными средствами, в том числе: средствами работы с информацией, знаково-символическими средствами, логическими операциями. 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t>18.26.3. </w:t>
      </w:r>
      <w:r>
        <w:rPr>
          <w:rFonts w:ascii="Times New Roman" w:eastAsia="SchoolBookSanPin" w:hAnsi="Times New Roman" w:cs="Times New Roman"/>
          <w:sz w:val="28"/>
          <w:szCs w:val="28"/>
        </w:rPr>
        <w:t>Стартовая диагностика проводится педагогическими работниками с целью оценки готовности к изучению отдельных учебных предметов.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t xml:space="preserve">18.27. Текущая оценка 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представляет собой процедуру оценки индивидуального продвижения обучающегося в освоении программы учебного предмета. 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t>18.27.1. 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Текущая оценка может быть </w:t>
      </w:r>
      <w:r>
        <w:rPr>
          <w:rFonts w:ascii="Times New Roman" w:eastAsia="SchoolBookSanPin" w:hAnsi="Times New Roman" w:cs="Times New Roman"/>
          <w:bCs/>
          <w:sz w:val="28"/>
          <w:szCs w:val="28"/>
        </w:rPr>
        <w:t>формирующей (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поддерживающей и направляющей усилия обучающегося, включающей его в самостоятельную оценочную деятельность) и </w:t>
      </w:r>
      <w:r>
        <w:rPr>
          <w:rFonts w:ascii="Times New Roman" w:eastAsia="SchoolBookSanPin" w:hAnsi="Times New Roman" w:cs="Times New Roman"/>
          <w:bCs/>
          <w:sz w:val="28"/>
          <w:szCs w:val="28"/>
        </w:rPr>
        <w:t>диагностической</w:t>
      </w:r>
      <w:r>
        <w:rPr>
          <w:rFonts w:ascii="Times New Roman" w:eastAsia="SchoolBookSanPin" w:hAnsi="Times New Roman" w:cs="Times New Roman"/>
          <w:sz w:val="28"/>
          <w:szCs w:val="28"/>
        </w:rPr>
        <w:t>, способствующей выявлению и осознанию педагогическим работником и обучающимся существующих проблем в обучении.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t>18.27.2. 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Объектом текущей оценки являются тематические планируемые результаты, 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>этапы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 xml:space="preserve"> освоения которых зафиксированы в тематическом планировании по учебному предмету. 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t>18.27.3. </w:t>
      </w:r>
      <w:r>
        <w:rPr>
          <w:rFonts w:ascii="Times New Roman" w:eastAsia="SchoolBookSanPin" w:hAnsi="Times New Roman" w:cs="Times New Roman"/>
          <w:sz w:val="28"/>
          <w:szCs w:val="28"/>
        </w:rPr>
        <w:t>В текущей оценке используются различные формы и методы проверки (устные и письменные опросы, практические работы, творческие работы, индивидуальные и групповые формы, сам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взаимооценка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, рефлексия, листы продвижения и другие) с учётом особенностей учебного предмета. 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Cs/>
          <w:sz w:val="28"/>
          <w:szCs w:val="28"/>
        </w:rPr>
        <w:lastRenderedPageBreak/>
        <w:t>18.27.4. </w:t>
      </w:r>
      <w:r>
        <w:rPr>
          <w:rFonts w:ascii="Times New Roman" w:eastAsia="SchoolBookSanPin" w:hAnsi="Times New Roman" w:cs="Times New Roman"/>
          <w:sz w:val="28"/>
          <w:szCs w:val="28"/>
        </w:rPr>
        <w:t>Результаты текущей оценки являются основой для индивидуализации учебного процесса.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18.28. Тематическая оценка представляет собой процедуру оценки уровня достижения тематических планируемых результатов по учебному предмету.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18.29. Внутренний мониторинг представляет собой следующие процедуры: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стартовая диагностика;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оценка уровня достижения предметных и </w:t>
      </w:r>
      <w:proofErr w:type="spellStart"/>
      <w:r>
        <w:rPr>
          <w:rFonts w:ascii="Times New Roman" w:eastAsia="SchoolBookSanPi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 xml:space="preserve"> результатов;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оценка уровня функциональной грамотности;</w:t>
      </w:r>
    </w:p>
    <w:p w:rsidR="0007017C" w:rsidRDefault="0007017C" w:rsidP="0007017C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 xml:space="preserve">оценка уровня профессионального мастерства педагогического работника, осуществляемого на основе выполнения 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 xml:space="preserve"> проверочных работ, анализа посещённых уроков, анализа качества учебных заданий, предлагаемых педагогическим работником обучающимся.</w:t>
      </w:r>
    </w:p>
    <w:p w:rsidR="0007017C" w:rsidRDefault="0007017C" w:rsidP="003D27B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Содержание и периодичность внутреннего мониторинга устанавливается р</w:t>
      </w:r>
      <w:r w:rsidR="003D27B8">
        <w:rPr>
          <w:rFonts w:ascii="Times New Roman" w:eastAsia="SchoolBookSanPin" w:hAnsi="Times New Roman" w:cs="Times New Roman"/>
          <w:sz w:val="28"/>
          <w:szCs w:val="28"/>
        </w:rPr>
        <w:t>ешением педагогического совета МКОУ Ниж</w:t>
      </w:r>
      <w:r>
        <w:rPr>
          <w:rFonts w:ascii="Times New Roman" w:eastAsia="SchoolBookSanPin" w:hAnsi="Times New Roman" w:cs="Times New Roman"/>
          <w:sz w:val="28"/>
          <w:szCs w:val="28"/>
        </w:rPr>
        <w:t>недобринской СШ. Результаты внутреннего мониторинга являются основанием подготовки рекомендаций для текущей коррекции учебного процесса и его индивидуализации и (или) для повышения квалификации педагогического работника.</w:t>
      </w:r>
    </w:p>
    <w:p w:rsidR="003D27B8" w:rsidRPr="003D27B8" w:rsidRDefault="003D27B8" w:rsidP="003D27B8">
      <w:pPr>
        <w:widowControl w:val="0"/>
        <w:spacing w:after="0" w:line="348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</w:p>
    <w:p w:rsidR="00AD07A1" w:rsidRPr="0064441B" w:rsidRDefault="0064441B" w:rsidP="00AD07A1">
      <w:pPr>
        <w:widowControl w:val="0"/>
        <w:spacing w:after="0" w:line="34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4441B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64441B">
        <w:rPr>
          <w:rFonts w:ascii="Times New Roman" w:eastAsia="Calibri" w:hAnsi="Times New Roman" w:cs="Times New Roman"/>
          <w:b/>
          <w:sz w:val="28"/>
          <w:szCs w:val="28"/>
        </w:rPr>
        <w:t>.Содержательный раздел</w:t>
      </w:r>
    </w:p>
    <w:p w:rsidR="0064441B" w:rsidRPr="003D27B8" w:rsidRDefault="0064441B" w:rsidP="003D27B8">
      <w:pPr>
        <w:widowControl w:val="0"/>
        <w:spacing w:after="0" w:line="360" w:lineRule="auto"/>
        <w:ind w:firstLine="709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sz w:val="28"/>
          <w:szCs w:val="28"/>
        </w:rPr>
        <w:t>(Рабочие программы по учебным предметам</w:t>
      </w:r>
      <w:proofErr w:type="gramStart"/>
      <w:r>
        <w:rPr>
          <w:rFonts w:ascii="Times New Roman" w:eastAsia="SchoolBookSanPi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SchoolBookSanPin" w:hAnsi="Times New Roman" w:cs="Times New Roman"/>
          <w:sz w:val="28"/>
          <w:szCs w:val="28"/>
        </w:rPr>
        <w:t>с</w:t>
      </w:r>
      <w:r w:rsidR="003D27B8">
        <w:rPr>
          <w:rFonts w:ascii="Times New Roman" w:eastAsia="SchoolBookSanPin" w:hAnsi="Times New Roman" w:cs="Times New Roman"/>
          <w:sz w:val="28"/>
          <w:szCs w:val="28"/>
        </w:rPr>
        <w:t>оставленные педагогами МКОУ Ниж</w:t>
      </w:r>
      <w:r>
        <w:rPr>
          <w:rFonts w:ascii="Times New Roman" w:eastAsia="SchoolBookSanPin" w:hAnsi="Times New Roman" w:cs="Times New Roman"/>
          <w:sz w:val="28"/>
          <w:szCs w:val="28"/>
        </w:rPr>
        <w:t xml:space="preserve">недобринской СШ  на основе ФРП по учебным предметам представлены на школьном сайте  в разделе «Образование» </w:t>
      </w:r>
      <w:proofErr w:type="spellStart"/>
      <w:r w:rsidR="003D27B8" w:rsidRPr="003D27B8">
        <w:rPr>
          <w:rFonts w:ascii="Times New Roman" w:hAnsi="Times New Roman" w:cs="Times New Roman"/>
          <w:sz w:val="28"/>
          <w:szCs w:val="28"/>
          <w:lang w:val="en-US"/>
        </w:rPr>
        <w:t>ndobrschool</w:t>
      </w:r>
      <w:proofErr w:type="spellEnd"/>
      <w:r w:rsidR="003D27B8" w:rsidRPr="003D27B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D27B8" w:rsidRPr="003D27B8">
        <w:rPr>
          <w:rFonts w:ascii="Times New Roman" w:hAnsi="Times New Roman" w:cs="Times New Roman"/>
          <w:sz w:val="28"/>
          <w:szCs w:val="28"/>
          <w:lang w:val="en-US"/>
        </w:rPr>
        <w:t>ucoz</w:t>
      </w:r>
      <w:proofErr w:type="spellEnd"/>
      <w:r w:rsidR="003D27B8" w:rsidRPr="003D27B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D27B8" w:rsidRPr="003D27B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eastAsia="SchoolBookSanPin" w:hAnsi="Times New Roman" w:cs="Times New Roman"/>
          <w:sz w:val="28"/>
          <w:szCs w:val="28"/>
        </w:rPr>
        <w:t>)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 w:rsidRPr="0064441B">
        <w:rPr>
          <w:rFonts w:ascii="Times New Roman" w:eastAsia="SchoolBookSanPin" w:hAnsi="Times New Roman"/>
          <w:sz w:val="28"/>
          <w:szCs w:val="28"/>
        </w:rPr>
        <w:t xml:space="preserve"> 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Программа формирования универсальных учебных действий.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 xml:space="preserve">9.1. </w:t>
      </w:r>
      <w:r w:rsidRPr="005B7B78">
        <w:rPr>
          <w:rFonts w:ascii="Times New Roman" w:eastAsia="SchoolBookSanPin" w:hAnsi="Times New Roman"/>
          <w:sz w:val="28"/>
          <w:szCs w:val="28"/>
        </w:rPr>
        <w:t>Целевой раздел.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9.1.1.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На уровне среднего общего образования продолжается формирование универсальных учебных действий (далее – УУД), систематизированный комплекс которых закреплен во ФГОС СОО.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9.1.2.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Формирование системы УУД осуществляется с учетом возрастных особенностей развития личностной и познавательной сфер обучающихся.  УУД целенаправленно формируются в дошкольном, младшем школьном, подростковом возрастах и достигают высокого уровня развития к моменту перехода обучающихся на уровень среднего общего образования. Одновременно с возрастанием сложности </w:t>
      </w:r>
      <w:r w:rsidRPr="005B7B78">
        <w:rPr>
          <w:rFonts w:ascii="Times New Roman" w:eastAsia="SchoolBookSanPin" w:hAnsi="Times New Roman"/>
          <w:sz w:val="28"/>
          <w:szCs w:val="28"/>
        </w:rPr>
        <w:lastRenderedPageBreak/>
        <w:t xml:space="preserve">выполняемых действий повышается уровень их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рефлексивности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(осознанности). Переход на качественно новый уровень рефлексии выделяет старший школьный возраст как особенный этап в становлении УУД. УУД в процессе взросления из средства успешности решения предметных задач постепенно превращаются в объект рассмотрения, анализа. Развивается способность осуществлять широкий перенос 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сформированных</w:t>
      </w:r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 УУД на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внеучебные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ситуации. 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 xml:space="preserve">Выработанные на базе предметного обучения и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отрефлексированные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>, УУД использую</w:t>
      </w:r>
      <w:r>
        <w:rPr>
          <w:rFonts w:ascii="Times New Roman" w:eastAsia="SchoolBookSanPin" w:hAnsi="Times New Roman"/>
          <w:sz w:val="28"/>
          <w:szCs w:val="28"/>
        </w:rPr>
        <w:t>т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ся как универсальные в различных жизненных контекстах. </w:t>
      </w:r>
      <w:proofErr w:type="gramEnd"/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9.1.3.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На уровне среднего общего образования регулятивные действия должны прирасти за счет умения выбирать успешные стратегии в трудных ситуациях, управлять своей деятельностью в открытом образовательном пространстве. Развитие регулятивных действий напрямую связано с развитием коммуникативных УУД. 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Обучающиеся осознанно используют коллективно-распределенную деятельность для решения разноплановых учебных, познавательных, исследовательских, проектных, профессиональных задач,  для эффективного разрешения конфликтов.</w:t>
      </w:r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 Старший школьный возраст является ключевым для развития 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познавательных</w:t>
      </w:r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 УУД и формирования собственной образовательной стратегии. Появляется сознательное и развернутое формирование образовательного запроса, что особенно важно с учетом повышения вариативности на уровне среднего общего образования, когда 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обучающийся</w:t>
      </w:r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 оказывается  в ситуации выбора уровня изучения предметов, профиля и подготовки к выбору будущей профессии.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9.1.4.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Программа развития УУД направлена на повышение эффективности освоения 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 основной образовательной программы, а также усвоение знаний и учебных действий; формирование у обучающихся системных представлений и опыта применения методов, технологий и форм организации проектной и учебно-исследовательской деятельности для достижения практико-ориентированных результатов образования.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 xml:space="preserve">9.1.5. </w:t>
      </w:r>
      <w:r w:rsidRPr="005B7B78">
        <w:rPr>
          <w:rFonts w:ascii="Times New Roman" w:eastAsia="SchoolBookSanPin" w:hAnsi="Times New Roman"/>
          <w:sz w:val="28"/>
          <w:szCs w:val="28"/>
        </w:rPr>
        <w:t>Программа формирования УУД призвана обеспечить: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развитие у обучающихся способности к самопознанию, саморазвитию  и самоопределению; формирование личностных ценностно-смысловых ориентиров и установок, системы значимых социальных и межличностных отношений;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lastRenderedPageBreak/>
        <w:t>формирование умений самостоятельного планирования и осуществления учебной деятельности и организации учебного сотрудничества с педагогами  и сверстниками;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повышение эффективности усвоения 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 знаний и учебных действий, формирование научного типа мышления, компетентностей в предметных областях, учебно-исследовательской, проектной, социальной деятельности;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создание условий для интеграции урочных и внеурочных форм учебно-исследовательской и проектной деятельности обучающихся;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формирование навыков участия в различных формах организации учебно-исследовательской и проектной деятельности (творческих конкурсах, научных обществах, научно-практических конференциях, олимпиадах и других), возможность получения практико-ориентированного результата;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формирование и развитие компетенций обучающихся в области использования ИКТ, включая владение ИКТ, поиском, анализом и передачей информации, презентацией выполненных работ, основами информационной безопасности, умением безопасного использования ИКТ;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формирование знаний и навыков в области финансовой грамотности  и устойчивого развития общества;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возможность практического использования приобретенных 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 коммуникативных навыков, навыков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целеполагания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>, планирования и самоконтроля;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подготовку к осознанному выбору дальнейшего образования и профессиональной деятельности.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 xml:space="preserve">9.2. </w:t>
      </w:r>
      <w:r w:rsidRPr="005B7B78">
        <w:rPr>
          <w:rFonts w:ascii="Times New Roman" w:eastAsia="SchoolBookSanPin" w:hAnsi="Times New Roman"/>
          <w:sz w:val="28"/>
          <w:szCs w:val="28"/>
        </w:rPr>
        <w:t>Содержательный раздел.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 xml:space="preserve">9.2.1. 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Программа формирования УУД у 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 содержит: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описание взаимосвязи УУД с содержанием учебных предметов;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описание особенностей реализации основных направлений и форм;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учебно-исследовательской и проектной деятельности.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 xml:space="preserve">9.2.2. </w:t>
      </w:r>
      <w:r w:rsidRPr="005B7B78">
        <w:rPr>
          <w:rFonts w:ascii="Times New Roman" w:eastAsia="SchoolBookSanPin" w:hAnsi="Times New Roman"/>
          <w:sz w:val="28"/>
          <w:szCs w:val="28"/>
        </w:rPr>
        <w:t>Описание взаимосвязи УУД с содержанием учебных предметов.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Содержание среднего общего образования определяется программой среднего общего образования. Предметное учебное содержание фиксируется  в рабочих программах.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Разработанные по вс</w:t>
      </w:r>
      <w:r>
        <w:rPr>
          <w:rFonts w:ascii="Times New Roman" w:eastAsia="SchoolBookSanPin" w:hAnsi="Times New Roman"/>
          <w:sz w:val="28"/>
          <w:szCs w:val="28"/>
        </w:rPr>
        <w:t xml:space="preserve">ем учебным предметам рабочие программы (далее – </w:t>
      </w:r>
      <w:r w:rsidRPr="005B7B78">
        <w:rPr>
          <w:rFonts w:ascii="Times New Roman" w:eastAsia="SchoolBookSanPin" w:hAnsi="Times New Roman"/>
          <w:sz w:val="28"/>
          <w:szCs w:val="28"/>
        </w:rPr>
        <w:t>РП) отражают определенные во ФГОС СОО УУД в трех своих компонентах: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lastRenderedPageBreak/>
        <w:t xml:space="preserve">как часть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метапредметных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результатов обучения в разделе «Планируемые результаты освоения учебного предмета на уровне среднего общего образования»;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в соотнесении с предметными результатами по основным разделам и темам учебного содержания;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в разделе «Основные виды деятельности» тематического планирования.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9.2.3. </w:t>
      </w:r>
      <w:r w:rsidRPr="005B7B78">
        <w:rPr>
          <w:rFonts w:ascii="Times New Roman" w:eastAsia="SchoolBookSanPin" w:hAnsi="Times New Roman"/>
          <w:sz w:val="28"/>
          <w:szCs w:val="28"/>
        </w:rPr>
        <w:t>Описание реализации требований формирования УУД в предметных результатах и тематическом планировании по отдельным предметным областям.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9.2.3.1. </w:t>
      </w:r>
      <w:r w:rsidRPr="005B7B78">
        <w:rPr>
          <w:rFonts w:ascii="Times New Roman" w:eastAsia="SchoolBookSanPin" w:hAnsi="Times New Roman"/>
          <w:sz w:val="28"/>
          <w:szCs w:val="28"/>
        </w:rPr>
        <w:t>Русский язык и литература.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9.2.3.1.1. 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познавательных действий  включает базовые логические действия: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устанавливать существенный признак или основание для сравнения, классификации и обобщения языковых единиц, языковых фактов и процессов, текстов различных функциональных разновидностей языка, функционально-смысловых типов, жанров; устанавливать основания для сравнения литературных героев, художественных произведений и их фрагментов, классификации  и обобщения литературных фактов; сопоставлять текст с другими произведениями русской и зарубежной литературы, интерпретациями в различных видах искусств;</w:t>
      </w:r>
      <w:proofErr w:type="gramEnd"/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выявлять закономерности и противоречия в языковых фактах, данных  в наблюдении (например, традиционный принцип русской орфографии  и правописание чередующихся гласных и другие); при изучении литературных произведений, направлений, фактов историко-литературного процесса; анализировать изменения (например, в лексическом составе русского языка)  и находить закономерности; формулировать и использовать определения понятий; 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 xml:space="preserve">толковать лексическое значение слова путём установления родовых и видовых смысловых компонентов, отражающих основные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родо-видовые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признаки реалии;</w:t>
      </w:r>
      <w:proofErr w:type="gramEnd"/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выражать отношения, зависимости, правила, закономерности с помощью схем (например, схем сложного предложения с разными видами связи); графических моделей (например, при объяснении правописания гласных в 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корне слова</w:t>
      </w:r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>, правописании «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н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>» и «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нн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>» в словах различных частей речи) и другие;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разрабатывать план решения языковой и речевой задачи с учётом анализа имеющихся данных, представленных в виде текста, таблицы, графики и другие;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lastRenderedPageBreak/>
        <w:t>оценивать соответствие результатов деятельности её целям; различать верные и неверные суждения, устанавливать противоречия в суждениях и корректировать текст;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развивать критическое мышление при решении жизненных проблем с учётом собственного речевого и читательского опыта;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самостоятельно формулировать и актуализировать проблему, заложенную  в художественном произведении, рассматривать ее всесторонне;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устанавливать основания для сравнения литературных героев, художественных произведений и их фрагментов, классификации и обобщения литературных фактов; сопоставлять те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кст с др</w:t>
      </w:r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>угими произведениями русской  и зарубежной литературы, интерпретациями в различных видах искусств;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выявлять закономерности и противоречия в рассматриваемых явлениях, в том числе при изучении литературных произведений, направлений, фактов историко-литературного процесса.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9.2.3.1.2. 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познавательных действий  включает базовые исследовательские действия: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формулировать вопросы исследовательского характера (например,  о лексической сочетаемости слов, об особенности употребления стилистически окрашенной лексики и другие);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выдвигать гипотезы (например, о целях использования изобразительно-выразительных средств языка, о причинах изменений в лексическом составе русского языка, стилистических изменений и другие), обосновывать, аргументировать суждения;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анализировать результаты, полученные в ходе решения языковой и речевой задачи, критически оценивать их достоверность;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уметь интегрировать знания из разных предметных областей (например,  при подборе примеров о роли русского языка как государственного языка Российской Федерации, средства межнационального общения, национального языка русского народа, одного из мировых языков и другие);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 xml:space="preserve">уметь переносить знания в практическую область, освоенные средства  и способы действия в собственную речевую практику (например, применять знания о нормах произношения и правописания, лексических, морфологических и других нормах); уметь переносить знания, в том числе полученные в результате чтения  и изучения </w:t>
      </w:r>
      <w:r w:rsidRPr="005B7B78">
        <w:rPr>
          <w:rFonts w:ascii="Times New Roman" w:eastAsia="SchoolBookSanPin" w:hAnsi="Times New Roman"/>
          <w:sz w:val="28"/>
          <w:szCs w:val="28"/>
        </w:rPr>
        <w:lastRenderedPageBreak/>
        <w:t>литературных произведений, в познавательную и практическую области жизнедеятельности;</w:t>
      </w:r>
      <w:proofErr w:type="gramEnd"/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владеть навыками учебно-исследовательской и проектной деятельности  на основе литературного материала, проявлять устойчивый интерес к чтению  как средству познания отечественной и других культур;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владеть научным типом мышления, научной терминологией, ключевыми понятиями и методами современного литературоведения; определять и учитывать историко-культурный контекст и конте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кст тв</w:t>
      </w:r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>орчества писателя в процессе анализа художественных произведений.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9.2.3.1.3. 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познавательных действий  включает работу с информацией: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самостоятельно осуществлять поиск, анализ, систематизацию и интерпретацию информации из энциклопедий, словарей, справочников; средств массовой информации, государственных электронных ресурсов учебного назначения; оценивать достоверность информации, её соответствие правовым  и морально-этическим нормам;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создавать тексты в различных форматах с учётом назначения информац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ии и её</w:t>
      </w:r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 целевой аудитории, выбирать оптимальную форму её представления  и визуализации (презентация, таблица, схема и другие);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владеть навыками защиты личной информации, соблюдать требования информационной безопасности.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9.2.3.1.4. 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коммуникативных действий включает умения: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владеть различными видами монолога и диалога, формулировать в устной и письменной форме суждения на социально-культурные, нравственно-этические, бытовые, учебные темы в соответствии с темой, целью, сферой и ситуацией общения; правильно, логично,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аргументированно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излагать свою точку зрения  по поставленной проблеме;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пользоваться невербальными средствами общения, понимать значение социальных знаков;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аргументированно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вести диалог, уметь смягчать конфликтные ситуации; корректно выражать своё отношение к суждениям собеседников, проявлять уважительное </w:t>
      </w:r>
      <w:r w:rsidRPr="005B7B78">
        <w:rPr>
          <w:rFonts w:ascii="Times New Roman" w:eastAsia="SchoolBookSanPin" w:hAnsi="Times New Roman"/>
          <w:sz w:val="28"/>
          <w:szCs w:val="28"/>
        </w:rPr>
        <w:lastRenderedPageBreak/>
        <w:t xml:space="preserve">отношение к оппоненту и в корректной форме формулировать свои возражения, задавать вопросы по существу обсуждаемой темы;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логично и корректно с точки зрения культуры речи излагать свою точку зрения; самостоятельно выбирать формат публичного выступления и составлять устные и письменные тексты с учётом цели и особенностей аудитории;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осуществлять совместную деятельность, включая взаимодействие с людьми иной культуры, национальной и религиозной принадлежности на основе гуманистических ценностей, взаимопонимания между людьми разных культур;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принимать цели совместной деятельности, организовывать, координировать действия по их достижению;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оценивать качество своего вклада и вклада каждого участника команды  в общий результат;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уметь обобщать мнения 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нескольких</w:t>
      </w:r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 людей и выражать это обобщение  в устной и письменной форме;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предлагать новые проекты, оценивать идеи с позиции новизны, оригинальности, практической значимости; проявлять творческие способности  и воображение, быть инициативным;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участвовать в дискуссии на литературные темы, в коллективном диалоге, разрабатывать индивидуальный и (или) коллективный учебный проект.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9.2.3.1.5. 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регулятивных действий включает умения: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самостоятельно составлять план действий при анализе и создании текста, вносить необходимые коррективы;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оценивать приобретённый опыт, в том числе речевой; анализировать  и оценивать собственную работу: меру самостоятельности, затруднения, дефициты, ошибки и другие;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осуществлять речевую рефлексию (выявлять коммуникативные неудачи  и их причины, уметь предупреждать их), давать оценку приобретённому речевому опыту и корректировать собственную речь с учётом целей и условий общения;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давать оценку новым ситуациям, в том числе изображённым  в художественной литературе; оценивать приобретенный опыт с учетом литературных знаний;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lastRenderedPageBreak/>
        <w:t>осознавать ценностное отношение к литературе как неотъемлемой части культуры; выявлять взаимосвязи между языковым, литературным, интеллектуальным, духовно-нравственным развитием личности;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принимать мотивы и аргументы других при анализе результатов деятельности, в том числе в процессе чтения художественной литературы и обсуждения литературных героев и проблем, поставленных в художественных произведениях.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9.2.3.2. </w:t>
      </w:r>
      <w:r w:rsidRPr="005B7B78">
        <w:rPr>
          <w:rFonts w:ascii="Times New Roman" w:eastAsia="SchoolBookSanPin" w:hAnsi="Times New Roman"/>
          <w:sz w:val="28"/>
          <w:szCs w:val="28"/>
        </w:rPr>
        <w:t>Иностранный язык.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9.2.3.2.1. 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познавательных действий  включает базовые логические и исследовательские действия: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анализировать, устанавливать аналогии между способами выражения мысли средствами иностранного и родного языков;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распознавать свойства и признаки языковых единиц и языковых явлений иностранного языка; сравнивать, классифицировать и обобщать их;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выявлять признаки и свойства языковых единиц и языковых явлений иностранного языка (например, грамматических конструкции и их функций);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сравнивать разные типы и жанры устных и письменных высказываний  на иностранном языке;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различать в иноязычном устном и письменном тексте – факт и мнение;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анализировать структурно и содержательно разные типы и жанры устных  и письменных высказываний на иностранном языке с целью дальнейшего использования результатов анализа в собственных высказывания;</w:t>
      </w:r>
      <w:proofErr w:type="gramEnd"/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проводить по предложенному плану небольшое исследование  по установлению особенностей единиц изучаемого языка, языковых явлений (лексических, грамматических),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социокультурных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явлений;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формулировать в устной или письменной форме гипотезу предстоящего исследования (исследовательского проекта) языковых явлений; осуществлять проверку гипотезы;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самостоятельно формулировать обобщения и выводы по результатам проведённого наблюдения за языковыми явлениями;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представлять результаты исследования в устной и письменной форме, в виде электронной презентации, схемы, таблицы, диаграммы и других на уроке  или во внеурочной деятельности;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lastRenderedPageBreak/>
        <w:t xml:space="preserve">проводить небольшое исследование межкультурного характера  по установлению соответствий и различий в культурных особенностях родной страны и страны изучаемого языка.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9.2.3.2.2. 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познавательных действий  включает работу с информацией: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использовать в соответствии с коммуникативной задачей различные стратегии чтения и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аудирования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для получения информации (с пониманием основного содержания, с пониманием запрашиваемой информации, с полным пониманием);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полно и точно понимать прочитанный текст на основе его информационной переработки (смыслового и структурного анализа отдельных частей текста, выборочного перевода);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фиксировать информацию доступными средствами (в виде ключевых слов, плана, тезисов);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оценивать достоверность информации, полученной из иноязычных источников, критически оценивать и интерпретировать информацию с разных позиций, распознавать и фиксировать противоречия в информационных источниках;</w:t>
      </w:r>
      <w:proofErr w:type="gramEnd"/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соблюдать информационную безопасность при работе в сети Интернет.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9.2.3.2.3. 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коммуникативных действий включает умения: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воспринимать и создавать собственные диалогические и монологические высказывания на иностранном языке, участвовать в обсуждениях, выступлениях  в соответствии с условиями и целями общения;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развернуто, логично и точно излагать свою точку зрения с использованием языковых средств изучаемого иностранного языка;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выбирать и использовать выразительные средства языка и знаковых систем (текст, таблица, схема и другие) в соответствии с коммуникативной задачей;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осуществлять смысловое чтение текста с учетом коммуникативной задачи  и вида текста, используя разные стратегии чтения (с пониманием основного содержания, с полным пониманием, с нахождением интересующей информации);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выстраивать и представлять в письменной форме логику решения коммуникативной задачи (например, в виде плана высказывания, состоящего  из вопросов или утверждений);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lastRenderedPageBreak/>
        <w:t xml:space="preserve">публично представлять на иностранном языке результаты выполненной проектной работы, самостоятельно выбирая формат выступления с учетом особенностей аудитории;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осуществлять деловую коммуникацию на иностранном языке в рамках выбранного профиля с целью решения поставленной коммуникативной задачи.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9.2.3.2.4. 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регулятивных действий включает умения: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планировать организацию совместной работы, распределять задачи, определять свою роль и координировать свои действия с другими членами команды;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выполнять работу в условиях реального, виртуального и комбинированного взаимодействия;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оказывать влияние на речевое поведение партнера (например, поощряя  его продолжать поиск совместного решения поставленной задачи);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корректировать совместную деятельность с учетом возникших трудностей, новых данных или информации;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осуществлять взаимодействие в ситуациях общения, соблюдая этикетные нормы межкультурного общения.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9.2.3.3. </w:t>
      </w:r>
      <w:r w:rsidRPr="005B7B78">
        <w:rPr>
          <w:rFonts w:ascii="Times New Roman" w:eastAsia="SchoolBookSanPin" w:hAnsi="Times New Roman"/>
          <w:sz w:val="28"/>
          <w:szCs w:val="28"/>
        </w:rPr>
        <w:t>Математика и информатика.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9.2.3.3.1. 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познавательных действий  включает базовые логические действия: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выявлять качества, характеристики математических понятий и отношений между понятиями; формулировать определения понятий;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устанавливать существенный признак классификации, основания  для обобщения и сравнения, критерии проводимого анализа;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выявлять математические закономерности, проводить аналогии, вскрывать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lastRenderedPageBreak/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 и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контрпримеры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>; обосновывать собственные суждения и выводы;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9.2.3.3.2. 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познавательных действий  включает базовые исследовательские действия: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использовать вопросы как исследовательский инструмент познания;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проводить самостоятельно спланированный эксперимент, исследование  по установлению особенностей математического объекта, понятия, процедуры,  по выявлению зависимостей между объектами, понятиями, процедурами, использовать различные методы;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самостоятельно формулировать обобщения и выводы по результатам проведенного наблюдения, исследования, оценивать достоверность полученных результатов, выводов и обобщений, прогнозировать возможное их развитие в новых условиях.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9.2.3.3.3. 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познавательных действий  включает работу с информацией: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выбирать информацию из источников различных типов, анализировать  и интерпретировать информацию различных видов и форм представления; систематизировать и структурировать информацию, представлять ее в различных формах;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оценивать надежность информации по самостоятельно сформулированным критериям, воспринимать ее критически;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выявлять дефициты информации, данных, необходимых для ответа на вопрос и для решения задачи;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анализировать информацию, структурировать ее с помощью таблиц и схем, обобщать, моделировать математически: делать чертежи и краткие записи  по условию задачи, отображать графически, записывать с помощью формул;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lastRenderedPageBreak/>
        <w:t xml:space="preserve">формулировать прямые и обратные утверждения, отрицание, выводить следствия; распознавать неверные утверждения и находить в них ошибки;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проводить математические эксперименты, решать задачи исследовательского характера, выдвигать предположения, доказывать или опровергать их, применяя индукцию, дедукцию, аналогию, математические методы;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создавать структурированные текстовые материалы с использованием возможностей современных программных средств и облачных технологий, использовать табличные базы данных;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использовать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компьютерно-математические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модели для анализа объектов  и процессов, оценивать </w:t>
      </w:r>
      <w:r w:rsidRPr="005B7B78">
        <w:rPr>
          <w:rFonts w:ascii="Times New Roman" w:hAnsi="Times New Roman"/>
          <w:sz w:val="28"/>
          <w:szCs w:val="28"/>
        </w:rPr>
        <w:t>соответствие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модели моделируемому объекту  или процессу; представлять результаты моделирования в наглядном виде.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9.2.3.3.4. 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коммуникативных действий включает умения: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воспринимать и формулировать суждения, ясно, точно, грамотно выражать свою точку зрения в устных и письменных текстах;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диалога;  в корректной форме формулировать разногласия и возражения;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представлять логику решения задачи, доказательства утверждения, результаты и ход эксперимента, исследования, проекта в устной и письменной форме, подкрепляя пояснениями, обоснованиями в вербальном и графическом виде; самостоятельно выбирать формат выступления с учетом задач презентации  и особенностей аудитории;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участвовать в групповых формах работы (обсуждения, обмен мнений, «мозговые штурмы» и другие), используя преимущества командной  и индивидуальной работы при решении учебных задач; планировать организацию совместной работы, распределять виды работ, договариваться, обсуждать процесс  и результат работы; обобщать мнения нескольких людей;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выполнять свою часть работы и координировать свои действия с другими членами команды; оценивать качество своего вклада в общий продукт  по критериям, сформулированным участниками взаимодействия.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</w:t>
      </w:r>
      <w:r w:rsidRPr="005B7B78">
        <w:rPr>
          <w:rFonts w:ascii="Times New Roman" w:hAnsi="Times New Roman"/>
          <w:sz w:val="28"/>
          <w:szCs w:val="28"/>
        </w:rPr>
        <w:t>9.2.3.3.5. 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регулятивных действий включает умения: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составлять план, алгоритм решения задачи, выбирать способ решения  с учетом имеющихся ресурсов и собственных возможностей и корректировать  с учетом новой информации;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оценивать соответствие результата цели и условиям, меру собственной самостоятельности, затруднения, дефициты, ошибки, приобретенный опыт; объяснять причины достижения или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недостижения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результатов деятельности.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9.2.3.4. </w:t>
      </w:r>
      <w:r w:rsidRPr="005B7B78">
        <w:rPr>
          <w:rFonts w:ascii="Times New Roman" w:eastAsia="SchoolBookSanPin" w:hAnsi="Times New Roman"/>
          <w:sz w:val="28"/>
          <w:szCs w:val="28"/>
        </w:rPr>
        <w:t>Естественнонаучные предметы.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9.2.3.4.1. 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познавательных действий  включает базовые логические действия: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 xml:space="preserve">выявлять закономерности и противоречия в рассматриваемых физических, химических, биологических явлениях, например, анализировать физические процессы и явления с использованием физических законов и теорий, например, закона сохранения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механическои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̆ энергии, закона сохранения импульса, газовых законов, закона Кулона,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молекулярно-кинетическои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>̆ теории строения вещества, выявлять закономерности в проявлении общих свойств у веществ, относящихся  к одному классу химических соединений;</w:t>
      </w:r>
      <w:proofErr w:type="gramEnd"/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определять условия применимости моделей физических тел и процессов (явлений), например, инерциальная система </w:t>
      </w:r>
      <w:proofErr w:type="spellStart"/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отсчёта</w:t>
      </w:r>
      <w:proofErr w:type="spellEnd"/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, абсолютно упругая деформация, моделей газа, жидкости и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твёрдого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(кристаллического) тела, идеального газа;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выбирать основания и критерии для классификации веществ и химических реакций;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применять используемые в химии символические (знаковые) модели, уметь преобразовывать модельные представления при решении учебных познавательных  и практических задач, применять модельные представления для выявления характерных признаков изучаемых веществ и химических реакций;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lastRenderedPageBreak/>
        <w:t>выбирать наиболее эффективный способ решения расчетных задач с учетом получения новых знаний о веществах и химических реакциях;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вносить коррективы в деятельность, оценивать соответствие результатов целям, оценивать риски последствий деятельности, например, анализировать  и оценивать последствия использования тепловых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двигателеи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̆ и теплового загрязнения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окружающеи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̆ среды с позиций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экологическои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>̆ безопасности; влияния радиоактивности на живые организмы безопасности; представлений о рациональном природопользовании (в процессе подготовки сообщений, выполнения групповых проектов);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развивать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креативное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мышление при решении жизненных проблем, например, объяснять основные принципы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действия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технических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устройств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и технологий, таких как: ультразвуковая диагностика в технике и медицине, радар, </w:t>
      </w:r>
      <w:proofErr w:type="spellStart"/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радиоприёмник</w:t>
      </w:r>
      <w:proofErr w:type="spellEnd"/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, телевизор, телефон,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СВЧ-печь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; и условий их безопасного применения  в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практическои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>̆ жизни.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9.2.3.4.2. 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познавательных действий  включает базовые исследовательские действия: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проводить эксперименты и исследования, например,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действия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постоянного магнита на рамку с током; явления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электромагнитнои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̆ индукции, зависимости периода малых колебаний математического маятника от параметров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колебательнои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̆ системы;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проводить исследования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зависимостеи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̆ между физическими величинами, например: зависимости периода обращения конического маятника  от его параметров; зависимости силы упругости от деформации для пружины  и резинового образца; исследование остывания вещества; исследование зависимости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полезнои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̆ мощности источника тока от силы тока;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проводить опыты по проверке предложенных гипотез, например, гипотезы  о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прямои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̆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пропорциональнои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̆ зависимости между дальностью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полёта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и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начальнои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̆ скоростью тела; о независимости времени движения бруска по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наклоннои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̆ плоскости на заданное расстояние от его массы; проверка законов для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изопроцессов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в газе  (на углубленном уровне);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формировать научный тип мышления, владеть научной терминологией, ключевыми понятиями и методами, например, описывать изученные физические явления и процессы с использованием физических величин, например: скорость электромагнитных волн, длина волны и частота света, энергия и импульс фотона;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lastRenderedPageBreak/>
        <w:t xml:space="preserve">уметь переносить знания в познавательную и практическую области деятельности, например, распознавать физические явления в опытах и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окружающеи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>̆ жизни, например: отражение, преломление, интерференция, дифракция  и поляризация света, дисперсия света (на базовом уровне);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уметь интегрировать знания из разных предметных областей, например, решать качественные задачи, в том числе интегрированного и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межпредметного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характера;</w:t>
      </w:r>
      <w:r w:rsidRPr="005B7B78">
        <w:rPr>
          <w:rFonts w:ascii="Times New Roman" w:eastAsia="SchoolBookSanPin" w:hAnsi="Times New Roman" w:cs="Calibri"/>
          <w:sz w:val="28"/>
          <w:szCs w:val="28"/>
        </w:rPr>
        <w:t xml:space="preserve"> решать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proofErr w:type="spellStart"/>
      <w:proofErr w:type="gramStart"/>
      <w:r w:rsidRPr="005B7B78">
        <w:rPr>
          <w:rFonts w:ascii="Times New Roman" w:eastAsia="SchoolBookSanPin" w:hAnsi="Times New Roman" w:cs="Calibri"/>
          <w:sz w:val="28"/>
          <w:szCs w:val="28"/>
        </w:rPr>
        <w:t>расчётные</w:t>
      </w:r>
      <w:proofErr w:type="spellEnd"/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r w:rsidRPr="005B7B78">
        <w:rPr>
          <w:rFonts w:ascii="Times New Roman" w:eastAsia="SchoolBookSanPin" w:hAnsi="Times New Roman" w:cs="Calibri"/>
          <w:sz w:val="28"/>
          <w:szCs w:val="28"/>
        </w:rPr>
        <w:t>задачи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r w:rsidRPr="005B7B78">
        <w:rPr>
          <w:rFonts w:ascii="Times New Roman" w:eastAsia="SchoolBookSanPin" w:hAnsi="Times New Roman" w:cs="Calibri"/>
          <w:sz w:val="28"/>
          <w:szCs w:val="28"/>
        </w:rPr>
        <w:t>с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r w:rsidRPr="005B7B78">
        <w:rPr>
          <w:rFonts w:ascii="Times New Roman" w:eastAsia="SchoolBookSanPin" w:hAnsi="Times New Roman" w:cs="Calibri"/>
          <w:sz w:val="28"/>
          <w:szCs w:val="28"/>
        </w:rPr>
        <w:t>неявно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proofErr w:type="spellStart"/>
      <w:r w:rsidRPr="005B7B78">
        <w:rPr>
          <w:rFonts w:ascii="Times New Roman" w:eastAsia="SchoolBookSanPin" w:hAnsi="Times New Roman" w:cs="Calibri"/>
          <w:sz w:val="28"/>
          <w:szCs w:val="28"/>
        </w:rPr>
        <w:t>заданнои</w:t>
      </w:r>
      <w:proofErr w:type="spellEnd"/>
      <w:r w:rsidRPr="005B7B78">
        <w:rPr>
          <w:rFonts w:ascii="Times New Roman" w:eastAsia="SchoolBookSanPin" w:hAnsi="Times New Roman" w:cs="Calibri"/>
          <w:sz w:val="28"/>
          <w:szCs w:val="28"/>
        </w:rPr>
        <w:t>̆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proofErr w:type="spellStart"/>
      <w:r w:rsidRPr="005B7B78">
        <w:rPr>
          <w:rFonts w:ascii="Times New Roman" w:eastAsia="SchoolBookSanPin" w:hAnsi="Times New Roman" w:cs="Calibri"/>
          <w:sz w:val="28"/>
          <w:szCs w:val="28"/>
        </w:rPr>
        <w:t>физическои</w:t>
      </w:r>
      <w:proofErr w:type="spellEnd"/>
      <w:r w:rsidRPr="005B7B78">
        <w:rPr>
          <w:rFonts w:ascii="Times New Roman" w:eastAsia="SchoolBookSanPin" w:hAnsi="Times New Roman" w:cs="Calibri"/>
          <w:sz w:val="28"/>
          <w:szCs w:val="28"/>
        </w:rPr>
        <w:t>̆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r w:rsidRPr="005B7B78">
        <w:rPr>
          <w:rFonts w:ascii="Times New Roman" w:eastAsia="SchoolBookSanPin" w:hAnsi="Times New Roman" w:cs="Calibri"/>
          <w:sz w:val="28"/>
          <w:szCs w:val="28"/>
        </w:rPr>
        <w:t>моделью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, </w:t>
      </w:r>
      <w:r w:rsidRPr="005B7B78">
        <w:rPr>
          <w:rFonts w:ascii="Times New Roman" w:eastAsia="SchoolBookSanPin" w:hAnsi="Times New Roman" w:cs="Calibri"/>
          <w:sz w:val="28"/>
          <w:szCs w:val="28"/>
        </w:rPr>
        <w:t>требующие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r w:rsidRPr="005B7B78">
        <w:rPr>
          <w:rFonts w:ascii="Times New Roman" w:eastAsia="SchoolBookSanPin" w:hAnsi="Times New Roman" w:cs="Calibri"/>
          <w:sz w:val="28"/>
          <w:szCs w:val="28"/>
        </w:rPr>
        <w:t>применения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r w:rsidRPr="005B7B78">
        <w:rPr>
          <w:rFonts w:ascii="Times New Roman" w:eastAsia="SchoolBookSanPin" w:hAnsi="Times New Roman" w:cs="Calibri"/>
          <w:sz w:val="28"/>
          <w:szCs w:val="28"/>
        </w:rPr>
        <w:t>знаний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r w:rsidRPr="005B7B78">
        <w:rPr>
          <w:rFonts w:ascii="Times New Roman" w:eastAsia="SchoolBookSanPin" w:hAnsi="Times New Roman" w:cs="Calibri"/>
          <w:sz w:val="28"/>
          <w:szCs w:val="28"/>
        </w:rPr>
        <w:t>из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r w:rsidRPr="005B7B78">
        <w:rPr>
          <w:rFonts w:ascii="Times New Roman" w:eastAsia="SchoolBookSanPin" w:hAnsi="Times New Roman" w:cs="Calibri"/>
          <w:sz w:val="28"/>
          <w:szCs w:val="28"/>
        </w:rPr>
        <w:t>разных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r w:rsidRPr="005B7B78">
        <w:rPr>
          <w:rFonts w:ascii="Times New Roman" w:eastAsia="SchoolBookSanPin" w:hAnsi="Times New Roman" w:cs="Calibri"/>
          <w:sz w:val="28"/>
          <w:szCs w:val="28"/>
        </w:rPr>
        <w:t>разделов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r w:rsidRPr="005B7B78">
        <w:rPr>
          <w:rFonts w:ascii="Times New Roman" w:eastAsia="SchoolBookSanPin" w:hAnsi="Times New Roman" w:cs="Calibri"/>
          <w:sz w:val="28"/>
          <w:szCs w:val="28"/>
        </w:rPr>
        <w:t>школьного курса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r w:rsidRPr="005B7B78">
        <w:rPr>
          <w:rFonts w:ascii="Times New Roman" w:eastAsia="SchoolBookSanPin" w:hAnsi="Times New Roman" w:cs="Calibri"/>
          <w:sz w:val="28"/>
          <w:szCs w:val="28"/>
        </w:rPr>
        <w:t>физики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,  </w:t>
      </w:r>
      <w:r w:rsidRPr="005B7B78">
        <w:rPr>
          <w:rFonts w:ascii="Times New Roman" w:eastAsia="SchoolBookSanPin" w:hAnsi="Times New Roman" w:cs="Calibri"/>
          <w:sz w:val="28"/>
          <w:szCs w:val="28"/>
        </w:rPr>
        <w:t>а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r w:rsidRPr="005B7B78">
        <w:rPr>
          <w:rFonts w:ascii="Times New Roman" w:eastAsia="SchoolBookSanPin" w:hAnsi="Times New Roman" w:cs="Calibri"/>
          <w:sz w:val="28"/>
          <w:szCs w:val="28"/>
        </w:rPr>
        <w:t>также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r w:rsidRPr="005B7B78">
        <w:rPr>
          <w:rFonts w:ascii="Times New Roman" w:eastAsia="SchoolBookSanPin" w:hAnsi="Times New Roman" w:cs="Calibri"/>
          <w:sz w:val="28"/>
          <w:szCs w:val="28"/>
        </w:rPr>
        <w:t>интеграции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r w:rsidRPr="005B7B78">
        <w:rPr>
          <w:rFonts w:ascii="Times New Roman" w:eastAsia="SchoolBookSanPin" w:hAnsi="Times New Roman" w:cs="Calibri"/>
          <w:sz w:val="28"/>
          <w:szCs w:val="28"/>
        </w:rPr>
        <w:t>знаний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r w:rsidRPr="005B7B78">
        <w:rPr>
          <w:rFonts w:ascii="Times New Roman" w:eastAsia="SchoolBookSanPin" w:hAnsi="Times New Roman" w:cs="Calibri"/>
          <w:sz w:val="28"/>
          <w:szCs w:val="28"/>
        </w:rPr>
        <w:t>из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r w:rsidRPr="005B7B78">
        <w:rPr>
          <w:rFonts w:ascii="Times New Roman" w:eastAsia="SchoolBookSanPin" w:hAnsi="Times New Roman" w:cs="Calibri"/>
          <w:sz w:val="28"/>
          <w:szCs w:val="28"/>
        </w:rPr>
        <w:t>других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r w:rsidRPr="005B7B78">
        <w:rPr>
          <w:rFonts w:ascii="Times New Roman" w:eastAsia="SchoolBookSanPin" w:hAnsi="Times New Roman" w:cs="Calibri"/>
          <w:sz w:val="28"/>
          <w:szCs w:val="28"/>
        </w:rPr>
        <w:t>предметов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proofErr w:type="spellStart"/>
      <w:r w:rsidRPr="005B7B78">
        <w:rPr>
          <w:rFonts w:ascii="Times New Roman" w:eastAsia="SchoolBookSanPin" w:hAnsi="Times New Roman" w:cs="Calibri"/>
          <w:sz w:val="28"/>
          <w:szCs w:val="28"/>
        </w:rPr>
        <w:t>естественно</w:t>
      </w:r>
      <w:r w:rsidRPr="005B7B78">
        <w:rPr>
          <w:rFonts w:ascii="Times New Roman" w:eastAsia="SchoolBookSanPin" w:hAnsi="Times New Roman"/>
          <w:sz w:val="28"/>
          <w:szCs w:val="28"/>
        </w:rPr>
        <w:t>-</w:t>
      </w:r>
      <w:r w:rsidRPr="005B7B78">
        <w:rPr>
          <w:rFonts w:ascii="Times New Roman" w:eastAsia="SchoolBookSanPin" w:hAnsi="Times New Roman" w:cs="Calibri"/>
          <w:sz w:val="28"/>
          <w:szCs w:val="28"/>
        </w:rPr>
        <w:t>научного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r w:rsidRPr="005B7B78">
        <w:rPr>
          <w:rFonts w:ascii="Times New Roman" w:eastAsia="SchoolBookSanPin" w:hAnsi="Times New Roman" w:cs="Calibri"/>
          <w:sz w:val="28"/>
          <w:szCs w:val="28"/>
        </w:rPr>
        <w:t>цикла</w:t>
      </w:r>
      <w:r w:rsidRPr="005B7B78">
        <w:rPr>
          <w:rFonts w:ascii="Times New Roman" w:eastAsia="SchoolBookSanPin" w:hAnsi="Times New Roman"/>
          <w:sz w:val="28"/>
          <w:szCs w:val="28"/>
        </w:rPr>
        <w:t>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выдвигать новые идеи, предлагать оригинальные подходы и решения, например, решать качественные задачи с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опорои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>̆ на изученные физические законы, закономерности и физические явления (на базовом уровне);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проводить исследования условий равновесия </w:t>
      </w:r>
      <w:proofErr w:type="spellStart"/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твёрдого</w:t>
      </w:r>
      <w:proofErr w:type="spellEnd"/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 тела, имеющего ось вращения; конструирование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кронштейнов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и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расчёт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сил упругости; изучение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устойчивости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твёрдого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тела, имеющего площадь опоры.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9.2.3.4.3. 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познавательных действий  включает работу с информацией: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создавать тексты в различных форматах с учетом назначения информации  и целевой аудитории, выбирая оптимальную форму представления и визуализации, подготавливать сообщения о методах получения естественнонаучных знаний, открытиях в современной науке;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использовать средства информационных и коммуникационных технологий  в решении когнитивных, коммуникативных и организационных задач, использовать информационные технологии для поиска, структурирования, интерпретации  и представления информации при подготовке сообщений о применении законов физики, химии в технике и технологиях;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использовать IT-технологии при работе с дополнительными источниками информации в области естественнонаучного знания, проводить их критический анализ и оценку достоверности.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9.2.3.4.4. 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коммуникативных действий включает умения: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аргументированно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вести диалог, развернуто и логично 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излагать</w:t>
      </w:r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 свою точку зрения;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lastRenderedPageBreak/>
        <w:t>при обсуждении физических, химических, биологических проблем, способов решения задач, результатов учебных исследований и проектов в области естествознания; в ходе дискуссий о современной естественнонаучной картине мира;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работать в группе при выполнении проектных работ; при планировании, проведении и интерпретации результатов опытов и анализе дополнительных источников информации по изучаемой теме; при анализе дополнительных источников информации; при обсуждении вопросов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межпредметного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характера (например, по темам «Движение в природе», «Теплообмен в живой природе», «Электромагнитные явления в природе», «Световые явления в природе»).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9.2.3.4.5. 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регулятивных действий включает умения: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самостоятельно осуществлять познавательную деятельность в области физики, химии, биологии, выявлять проблемы, ставить и формулировать задачи;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самостоятельно составлять план решения </w:t>
      </w:r>
      <w:proofErr w:type="spellStart"/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расчётных</w:t>
      </w:r>
      <w:proofErr w:type="spellEnd"/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 и качественных задач  по физике и химии, план выполнения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практическои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̆ или исследовательской работы  с учетом имеющихся ресурсов и собственных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возможностеи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̆;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делать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осознанныи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̆ выбор, аргументировать его, брать на себя ответственность за решение в групповой работе над учебным проектом или исследованием в области физики, химии, биологии; давать оценку новым ситуациям, возникающим в ходе выполнения опытов, проектов или исследований, вносить коррективы  в деятельность, оценивать соответствие результатов целям;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использовать </w:t>
      </w:r>
      <w:proofErr w:type="spellStart"/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приёмы</w:t>
      </w:r>
      <w:proofErr w:type="spellEnd"/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 рефлексии для оценки ситуации, выбора верного решения при решении качественных и расчетных задач;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принимать мотивы и аргументы других участников при анализе и обсуждении результатов учебных исследований или решения физических задач.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9.2.3.5. </w:t>
      </w:r>
      <w:r w:rsidRPr="005B7B78">
        <w:rPr>
          <w:rFonts w:ascii="Times New Roman" w:eastAsia="SchoolBookSanPin" w:hAnsi="Times New Roman"/>
          <w:sz w:val="28"/>
          <w:szCs w:val="28"/>
        </w:rPr>
        <w:t>Общественно-научные предметы.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9.2.3.5.1. 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познавательных действий  включает базовые логические действия: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характеризовать, опираясь на социально-гуманитарные знания, российские духовно-нравственные ценности, раскрывать их взаимосвязь, историческую обусловленность, актуальность в современных условиях;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lastRenderedPageBreak/>
        <w:t xml:space="preserve">самостоятельно формулировать социальные проблемы, рассматривать  их всесторонне на основе знаний об обществе как целостной развивающейся системе в единстве и взаимодействии основных сфер и социальных институтов;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устанавливать существенные признак или основания для классификации  и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типологизации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социальных явлений прошлого и современности; группировать, систематизировать исторические факты по самостоятельно определяемому признаку, например, по хронологии, принадлежности к историческим процессам, типологическим основаниям, проводить классификацию стран по особенностям географического положения, формам правления и типам государственного устройства;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выявлять причинно-следственные, функциональные, иерархические и другие связи подсистем и элементов общества, например, мышления и деятельности, экономической деятельности и проблем устойчивого развития, макроэкономических показателей и качества жизни, изменениями содержания парниковых газов  в атмосфере и наблюдаемыми климатическими изменениями;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оценивать полученные социально-гуманитарные знания, социальные явления и события, их роль и последствия, например, значение географических факторов, определяющих остроту глобальных проблем, прогнозы развития человечества, значение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импортозамещения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для экономики нашей страны;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вносить коррективы в деятельность, оценивать соответствие результатов целям, оценивать риски последствий деятельности, например, связанные  с попытками фальсификации исторических фактов, отражающих важнейшие события истории России.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9.2.3.5.2. 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познавательных действий  включает базовые исследовательские действия: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владеть навыками учебно-исследовательской и проектной деятельности  для формулирования и обоснования собственной точки зрения (версии, оценки)  с использования фактического материала, в том числе используя источники социальной информации разных типов; представлять ее результаты в виде завершенных проектов, презентаций, творческих работ социальной  и междисциплинарной направленности;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анализировать полученные в ходе решения задачи результаты для описания (реконструкции) в устной и письменной форме исторических событий, явлений, процессов истории родного края, истории России и всемирной истории;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lastRenderedPageBreak/>
        <w:t>формулировать аргументы для подтверждения/опровержения собственной или предложенной точки зрения по дискуссионной проблеме из истории России  и всемирной истории и сравнивать предложенную аргументацию, выбирать наиболее аргументированную позицию;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актуализировать познавательную задачу, выдвигать гипотезу ее решения, находить аргументы для доказательства своих утверждений, задавать параметры  и критерии решения; 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 при выполнении практических работ;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проявлять способность и готовность к самостоятельному поиску методов решения практических задач, применению различных методов изучения социальных явлений и процессов в социальных науках, включая универсальные методы науки,  а также специальные методы социального познания, в том числе социологические опросы, биографический метод, социальное прогнозирование, метод моделирования и сравнительно-исторический метод; владеть элементами научной методологии социального познания.</w:t>
      </w:r>
      <w:proofErr w:type="gramEnd"/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9.2.3.5.3. 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познавательных действий  включает работу с информацией: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владеть навыками получения социальной информации из источников разных типов и различать в ней события, явления, процессы; факты и мнения, описания  и объяснения, гипотезы и теории, обобщать историческую информацию по истории России и зарубежных стран;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извлекать социальную информацию из неадаптированных источников, вести целенаправленный поиск необходимых сведений для восполнения недостающих звеньев, делать обоснованные выводы, различать отдельные компоненты  в информационном сообщении, осуществлять анализ, систематизацию  и интерпретацию информации различных видов и форм представления;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 xml:space="preserve">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общества, направлениях государственной политики в Российской Федерации, правовом регулировании общественных процессов в Российской Федерации, полученной из </w:t>
      </w:r>
      <w:r w:rsidRPr="005B7B78">
        <w:rPr>
          <w:rFonts w:ascii="Times New Roman" w:eastAsia="SchoolBookSanPin" w:hAnsi="Times New Roman"/>
          <w:sz w:val="28"/>
          <w:szCs w:val="28"/>
        </w:rPr>
        <w:lastRenderedPageBreak/>
        <w:t>источников разного типа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 и этических норм, норм информационной безопасности;</w:t>
      </w:r>
      <w:proofErr w:type="gramEnd"/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оценивать достоверность информации на основе различения видов письменных исторических источников по истории России и всемирной истории, выявления позиции автора документа и участников событий, основной мысли, основной и дополнительной информации, достоверности содержания.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9.2.3.5.4. 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коммуникативных действий включает умения: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владеть различными способами общения и взаимодействия с учетом понимания особенностей политического, социально-экономического и историко-культурного развития России как многонационального государства, знакомство  с культурой, традициями и обычаями народов России;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выбирать тематику и методы совместных действий с учетом возможностей каждого члена коллектива при участии в диалогическом и 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полилогическом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общении по вопросам развития общества в прошлом и сегодня;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ориентироваться в направлениях профессиональной деятельности, связанных с социально-гуманитарной подготовкой.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9.2.3.5.5. </w:t>
      </w:r>
      <w:r w:rsidRPr="005B7B78">
        <w:rPr>
          <w:rFonts w:ascii="Times New Roman" w:eastAsia="SchoolBookSanPin" w:hAnsi="Times New Roman"/>
          <w:sz w:val="28"/>
          <w:szCs w:val="28"/>
        </w:rPr>
        <w:t>Формирование универсальных учебных регулятивных действий включает умения: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самостоятельно осуществлять познавательную деятельность, выявлять проблемы, ставить и формулировать собственные задачи с использованием исторических примеров эффективного взаимодействия народов нашей страны  для защиты Родины от внешних врагов, достижения общих целей в деле политического, социально-экономического и культурного развития России;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принимать мотивы и аргументы других людей при анализе результатов деятельности, используя социально-гуманитарные знания для взаимодействия  с представителями других национальностей и культур в целях успешного выполнения типичных социальных ролей, ориентации в актуальных общественных событиях, определения личной гражданской позиции.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</w:t>
      </w:r>
      <w:r w:rsidRPr="005B7B78">
        <w:rPr>
          <w:rFonts w:ascii="Times New Roman" w:hAnsi="Times New Roman"/>
          <w:sz w:val="28"/>
          <w:szCs w:val="28"/>
        </w:rPr>
        <w:t>9.2.4. </w:t>
      </w:r>
      <w:r w:rsidRPr="005B7B78">
        <w:rPr>
          <w:rFonts w:ascii="Times New Roman" w:eastAsia="SchoolBookSanPin" w:hAnsi="Times New Roman"/>
          <w:sz w:val="28"/>
          <w:szCs w:val="28"/>
        </w:rPr>
        <w:t>Особенности реализации основных направлений и форм учебно-исследовательской и проектной деятельности в рамках урочной и внеурочной деятельности.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9.2.4.1. 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ФГОС СОО определяет индивидуальный проект как особую форму организации деятельности 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 (учебное исследование или учебный проект). 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Индивидуальный проект выполняется обучающимся самостоятельно  под руководством учителя (</w:t>
      </w: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тьютора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>) по выбранной теме в рамках одного 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  <w:proofErr w:type="gramEnd"/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9.2.4.2. 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Результаты выполнения 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индивидуального проекта</w:t>
      </w:r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 должны отражать: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сформированность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навыков коммуникативной, учебно-исследовательской деятельности, критического мышления;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способность к инновационной, аналитической, творческой, интеллектуальной деятельности;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spellStart"/>
      <w:r w:rsidRPr="005B7B78">
        <w:rPr>
          <w:rFonts w:ascii="Times New Roman" w:eastAsia="SchoolBookSanPin" w:hAnsi="Times New Roman"/>
          <w:sz w:val="28"/>
          <w:szCs w:val="28"/>
        </w:rPr>
        <w:t>сформированность</w:t>
      </w:r>
      <w:proofErr w:type="spellEnd"/>
      <w:r w:rsidRPr="005B7B78">
        <w:rPr>
          <w:rFonts w:ascii="Times New Roman" w:eastAsia="SchoolBookSanPin" w:hAnsi="Times New Roman"/>
          <w:sz w:val="28"/>
          <w:szCs w:val="28"/>
        </w:rPr>
        <w:t xml:space="preserve"> навыков проектной деятельности, а также самостоятельного применения приобретенных знаний и способов действий  при решении различных задач, используя знания одного или нескольких учебных предметов или предметных областей;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B7B78">
        <w:rPr>
          <w:rFonts w:ascii="Times New Roman" w:hAnsi="Times New Roman"/>
          <w:sz w:val="28"/>
          <w:szCs w:val="28"/>
        </w:rPr>
        <w:t>9.2.4.3. 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Индивидуальный проект выполняется обучающимся в течение одного или двух лет в рамках учебного времени, специально отведенного учебным планом, и должен быть представлен в виде завершенного учебного исследования  или разработанного проекта: информационного, творческого, социального, прикладного, инновационного, конструкторского, инженерного.</w:t>
      </w:r>
      <w:proofErr w:type="gramEnd"/>
    </w:p>
    <w:p w:rsidR="0064441B" w:rsidRPr="005B7B78" w:rsidRDefault="00472319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64441B" w:rsidRPr="005B7B78">
        <w:rPr>
          <w:rFonts w:ascii="Times New Roman" w:hAnsi="Times New Roman"/>
          <w:sz w:val="28"/>
          <w:szCs w:val="28"/>
        </w:rPr>
        <w:t>9.2.4.4. </w:t>
      </w:r>
      <w:r w:rsidR="0064441B" w:rsidRPr="005B7B78">
        <w:rPr>
          <w:rFonts w:ascii="Times New Roman" w:eastAsia="SchoolBookSanPin" w:hAnsi="Times New Roman"/>
          <w:sz w:val="28"/>
          <w:szCs w:val="28"/>
        </w:rPr>
        <w:t xml:space="preserve">Включение обучающихся в учебно-исследовательскую и проектную деятельность, призванную обеспечивать формирование у них опыта применения УУД в жизненных ситуациях, навыков учебного сотрудничества и социального взаимодействия со сверстниками, обучающимися младшего и старшего возраста, взрослыми, на уровне среднего общего образования, имеет свои особенности. </w:t>
      </w:r>
    </w:p>
    <w:p w:rsidR="0064441B" w:rsidRPr="005B7B78" w:rsidRDefault="00472319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</w:t>
      </w:r>
      <w:r w:rsidR="0064441B" w:rsidRPr="005B7B78">
        <w:rPr>
          <w:rFonts w:ascii="Times New Roman" w:hAnsi="Times New Roman"/>
          <w:sz w:val="28"/>
          <w:szCs w:val="28"/>
        </w:rPr>
        <w:t>9.2.4.5. </w:t>
      </w:r>
      <w:r w:rsidR="0064441B" w:rsidRPr="005B7B78">
        <w:rPr>
          <w:rFonts w:ascii="Times New Roman" w:eastAsia="SchoolBookSanPin" w:hAnsi="Times New Roman"/>
          <w:sz w:val="28"/>
          <w:szCs w:val="28"/>
        </w:rPr>
        <w:t xml:space="preserve">На уровне среднего общего образования исследование и проект выполняют в значительной степени функции инструментов учебной деятельности </w:t>
      </w:r>
      <w:proofErr w:type="spellStart"/>
      <w:r w:rsidR="0064441B" w:rsidRPr="005B7B78">
        <w:rPr>
          <w:rFonts w:ascii="Times New Roman" w:eastAsia="SchoolBookSanPin" w:hAnsi="Times New Roman"/>
          <w:sz w:val="28"/>
          <w:szCs w:val="28"/>
        </w:rPr>
        <w:t>полидисциплинарного</w:t>
      </w:r>
      <w:proofErr w:type="spellEnd"/>
      <w:r w:rsidR="0064441B" w:rsidRPr="005B7B78">
        <w:rPr>
          <w:rFonts w:ascii="Times New Roman" w:eastAsia="SchoolBookSanPin" w:hAnsi="Times New Roman"/>
          <w:sz w:val="28"/>
          <w:szCs w:val="28"/>
        </w:rPr>
        <w:t xml:space="preserve"> характера, необходимых для освоения социальной жизни  и культуры. Обучающиеся самостоятельно формулируют </w:t>
      </w:r>
      <w:proofErr w:type="spellStart"/>
      <w:r w:rsidR="0064441B" w:rsidRPr="005B7B78">
        <w:rPr>
          <w:rFonts w:ascii="Times New Roman" w:eastAsia="SchoolBookSanPin" w:hAnsi="Times New Roman"/>
          <w:sz w:val="28"/>
          <w:szCs w:val="28"/>
        </w:rPr>
        <w:t>предпроектную</w:t>
      </w:r>
      <w:proofErr w:type="spellEnd"/>
      <w:r w:rsidR="0064441B" w:rsidRPr="005B7B78">
        <w:rPr>
          <w:rFonts w:ascii="Times New Roman" w:eastAsia="SchoolBookSanPin" w:hAnsi="Times New Roman"/>
          <w:sz w:val="28"/>
          <w:szCs w:val="28"/>
        </w:rPr>
        <w:t xml:space="preserve"> идею, ставят цели, описывают необходимые ресурсы и </w:t>
      </w:r>
      <w:proofErr w:type="gramStart"/>
      <w:r w:rsidR="0064441B" w:rsidRPr="005B7B78">
        <w:rPr>
          <w:rFonts w:ascii="Times New Roman" w:eastAsia="SchoolBookSanPin" w:hAnsi="Times New Roman"/>
          <w:sz w:val="28"/>
          <w:szCs w:val="28"/>
        </w:rPr>
        <w:t>другое</w:t>
      </w:r>
      <w:proofErr w:type="gramEnd"/>
      <w:r w:rsidR="0064441B" w:rsidRPr="005B7B78">
        <w:rPr>
          <w:rFonts w:ascii="Times New Roman" w:eastAsia="SchoolBookSanPin" w:hAnsi="Times New Roman"/>
          <w:sz w:val="28"/>
          <w:szCs w:val="28"/>
        </w:rPr>
        <w:t xml:space="preserve">. Используются элементы математического моделирования и анализа как инструмент интерпретации результатов исследования. Проблематика и методология </w:t>
      </w:r>
      <w:proofErr w:type="gramStart"/>
      <w:r w:rsidR="0064441B" w:rsidRPr="005B7B78">
        <w:rPr>
          <w:rFonts w:ascii="Times New Roman" w:eastAsia="SchoolBookSanPin" w:hAnsi="Times New Roman"/>
          <w:sz w:val="28"/>
          <w:szCs w:val="28"/>
        </w:rPr>
        <w:t>индивидуального проекта</w:t>
      </w:r>
      <w:proofErr w:type="gramEnd"/>
      <w:r w:rsidR="0064441B" w:rsidRPr="005B7B78">
        <w:rPr>
          <w:rFonts w:ascii="Times New Roman" w:eastAsia="SchoolBookSanPin" w:hAnsi="Times New Roman"/>
          <w:sz w:val="28"/>
          <w:szCs w:val="28"/>
        </w:rPr>
        <w:t xml:space="preserve"> должны быть ориентированы на интеграцию знаний и использование методов двух и более учебных предметов одной или нескольких предметных областей.</w:t>
      </w:r>
    </w:p>
    <w:p w:rsidR="0064441B" w:rsidRPr="005B7B78" w:rsidRDefault="00472319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64441B" w:rsidRPr="005B7B78">
        <w:rPr>
          <w:rFonts w:ascii="Times New Roman" w:hAnsi="Times New Roman"/>
          <w:sz w:val="28"/>
          <w:szCs w:val="28"/>
        </w:rPr>
        <w:t>9.2.4.6. </w:t>
      </w:r>
      <w:r w:rsidR="0064441B" w:rsidRPr="005B7B78">
        <w:rPr>
          <w:rFonts w:ascii="Times New Roman" w:eastAsia="SchoolBookSanPin" w:hAnsi="Times New Roman"/>
          <w:sz w:val="28"/>
          <w:szCs w:val="28"/>
        </w:rPr>
        <w:t>На уровне среднего общего образования обучающиеся определяют параметры и критерии успешности реализации проекта. Презентация результатов проектной работы может проводиться не в школе, а в том социальном и культурном пространстве, где проект разворачивался. Если это социальный проект,  то его результаты должны быть представлены местному сообществу  или сообществу волонтерских организаций. Если бизнес-проект – сообществу бизнесменов, деловых людей.</w:t>
      </w:r>
    </w:p>
    <w:p w:rsidR="0064441B" w:rsidRPr="005B7B78" w:rsidRDefault="00472319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64441B" w:rsidRPr="005B7B78">
        <w:rPr>
          <w:rFonts w:ascii="Times New Roman" w:hAnsi="Times New Roman"/>
          <w:sz w:val="28"/>
          <w:szCs w:val="28"/>
        </w:rPr>
        <w:t>9.2.4.7. </w:t>
      </w:r>
      <w:r w:rsidR="0064441B" w:rsidRPr="005B7B78">
        <w:rPr>
          <w:rFonts w:ascii="Times New Roman" w:eastAsia="SchoolBookSanPin" w:hAnsi="Times New Roman"/>
          <w:sz w:val="28"/>
          <w:szCs w:val="28"/>
        </w:rPr>
        <w:t>На уровне среднего общего образования приоритетными направлениями проектной и исследовательской деятельности являются: социальное; бизнес-проектирование; исследовательское; инженерное; информационное.</w:t>
      </w:r>
    </w:p>
    <w:p w:rsidR="0064441B" w:rsidRPr="005B7B78" w:rsidRDefault="00472319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64441B" w:rsidRPr="005B7B78">
        <w:rPr>
          <w:rFonts w:ascii="Times New Roman" w:hAnsi="Times New Roman"/>
          <w:sz w:val="28"/>
          <w:szCs w:val="28"/>
        </w:rPr>
        <w:t>9.2.4.8. </w:t>
      </w:r>
      <w:r w:rsidR="0064441B" w:rsidRPr="005B7B78">
        <w:rPr>
          <w:rFonts w:ascii="Times New Roman" w:eastAsia="SchoolBookSanPin" w:hAnsi="Times New Roman"/>
          <w:sz w:val="28"/>
          <w:szCs w:val="28"/>
        </w:rPr>
        <w:t xml:space="preserve">Результатами </w:t>
      </w:r>
      <w:proofErr w:type="gramStart"/>
      <w:r w:rsidR="0064441B" w:rsidRPr="005B7B78">
        <w:rPr>
          <w:rFonts w:ascii="Times New Roman" w:eastAsia="SchoolBookSanPin" w:hAnsi="Times New Roman"/>
          <w:sz w:val="28"/>
          <w:szCs w:val="28"/>
        </w:rPr>
        <w:t>учебного</w:t>
      </w:r>
      <w:proofErr w:type="gramEnd"/>
      <w:r w:rsidR="0064441B" w:rsidRPr="005B7B78">
        <w:rPr>
          <w:rFonts w:ascii="Times New Roman" w:eastAsia="SchoolBookSanPin" w:hAnsi="Times New Roman"/>
          <w:sz w:val="28"/>
          <w:szCs w:val="28"/>
        </w:rPr>
        <w:t xml:space="preserve"> исследованиями могут быть научный доклад, реферат, макет, опытный образец, разработка, информационный продукт, а также образовательное событие, социальное мероприятие (акция). </w:t>
      </w:r>
    </w:p>
    <w:p w:rsidR="0064441B" w:rsidRPr="005B7B78" w:rsidRDefault="00472319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64441B" w:rsidRPr="005B7B78">
        <w:rPr>
          <w:rFonts w:ascii="Times New Roman" w:hAnsi="Times New Roman"/>
          <w:sz w:val="28"/>
          <w:szCs w:val="28"/>
        </w:rPr>
        <w:t>9.2.4.9. </w:t>
      </w:r>
      <w:r w:rsidR="0064441B" w:rsidRPr="005B7B78">
        <w:rPr>
          <w:rFonts w:ascii="Times New Roman" w:eastAsia="SchoolBookSanPin" w:hAnsi="Times New Roman"/>
          <w:sz w:val="28"/>
          <w:szCs w:val="28"/>
        </w:rPr>
        <w:t>Результаты работы оцениваются по определенным критериям.  Для учебного исследования главное заключается в актуальности избранной проблемы, полноте, последовательности, обоснованности решения поставленных задач. Для учебного проекта важно, в какой мере практически значим полученный результат, насколько эффективно техническое устройство, программный продукт, инженерная конструкция и другие.</w:t>
      </w:r>
    </w:p>
    <w:p w:rsidR="0064441B" w:rsidRPr="005B7B78" w:rsidRDefault="00472319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64441B" w:rsidRPr="005B7B78">
        <w:rPr>
          <w:rFonts w:ascii="Times New Roman" w:hAnsi="Times New Roman"/>
          <w:sz w:val="28"/>
          <w:szCs w:val="28"/>
        </w:rPr>
        <w:t>9.2.4.10. </w:t>
      </w:r>
      <w:r w:rsidR="0064441B" w:rsidRPr="005B7B78">
        <w:rPr>
          <w:rFonts w:ascii="Times New Roman" w:eastAsia="SchoolBookSanPin" w:hAnsi="Times New Roman"/>
          <w:sz w:val="28"/>
          <w:szCs w:val="28"/>
        </w:rPr>
        <w:t xml:space="preserve">Организация педагогического сопровождения </w:t>
      </w:r>
      <w:proofErr w:type="gramStart"/>
      <w:r w:rsidR="0064441B" w:rsidRPr="005B7B78">
        <w:rPr>
          <w:rFonts w:ascii="Times New Roman" w:eastAsia="SchoolBookSanPin" w:hAnsi="Times New Roman"/>
          <w:sz w:val="28"/>
          <w:szCs w:val="28"/>
        </w:rPr>
        <w:t>индивидуального проекта</w:t>
      </w:r>
      <w:proofErr w:type="gramEnd"/>
      <w:r w:rsidR="0064441B" w:rsidRPr="005B7B78">
        <w:rPr>
          <w:rFonts w:ascii="Times New Roman" w:eastAsia="SchoolBookSanPin" w:hAnsi="Times New Roman"/>
          <w:sz w:val="28"/>
          <w:szCs w:val="28"/>
        </w:rPr>
        <w:t xml:space="preserve"> должна осуществляться с учетом специфики профиля обучения, а также образовательных интересов обучающихся. Целесообразно соблюдать общий алгоритм педагогического сопровождения </w:t>
      </w:r>
      <w:proofErr w:type="gramStart"/>
      <w:r w:rsidR="0064441B" w:rsidRPr="005B7B78">
        <w:rPr>
          <w:rFonts w:ascii="Times New Roman" w:eastAsia="SchoolBookSanPin" w:hAnsi="Times New Roman"/>
          <w:sz w:val="28"/>
          <w:szCs w:val="28"/>
        </w:rPr>
        <w:t>индивидуального проекта</w:t>
      </w:r>
      <w:proofErr w:type="gramEnd"/>
      <w:r w:rsidR="0064441B" w:rsidRPr="005B7B78">
        <w:rPr>
          <w:rFonts w:ascii="Times New Roman" w:eastAsia="SchoolBookSanPin" w:hAnsi="Times New Roman"/>
          <w:sz w:val="28"/>
          <w:szCs w:val="28"/>
        </w:rPr>
        <w:t xml:space="preserve">, включающий вычленение </w:t>
      </w:r>
      <w:r w:rsidR="0064441B" w:rsidRPr="005B7B78">
        <w:rPr>
          <w:rFonts w:ascii="Times New Roman" w:eastAsia="SchoolBookSanPin" w:hAnsi="Times New Roman"/>
          <w:sz w:val="28"/>
          <w:szCs w:val="28"/>
        </w:rPr>
        <w:lastRenderedPageBreak/>
        <w:t>проблемы и формулирование темы проекта, постановку целей и задач, сбор информации/исследование/разработку образца, подготовку  и защиту проекта, анализ результатов выполнения проекта, оценку качества выполнения.</w:t>
      </w:r>
    </w:p>
    <w:p w:rsidR="0064441B" w:rsidRPr="005B7B78" w:rsidRDefault="00472319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64441B" w:rsidRPr="005B7B78">
        <w:rPr>
          <w:rFonts w:ascii="Times New Roman" w:hAnsi="Times New Roman"/>
          <w:sz w:val="28"/>
          <w:szCs w:val="28"/>
        </w:rPr>
        <w:t>9.2.4.11. </w:t>
      </w:r>
      <w:r w:rsidR="0064441B" w:rsidRPr="005B7B78">
        <w:rPr>
          <w:rFonts w:ascii="Times New Roman" w:eastAsia="SchoolBookSanPin" w:hAnsi="Times New Roman"/>
          <w:sz w:val="28"/>
          <w:szCs w:val="28"/>
        </w:rPr>
        <w:t xml:space="preserve">Процедура публичной защиты </w:t>
      </w:r>
      <w:proofErr w:type="gramStart"/>
      <w:r w:rsidR="0064441B" w:rsidRPr="005B7B78">
        <w:rPr>
          <w:rFonts w:ascii="Times New Roman" w:eastAsia="SchoolBookSanPin" w:hAnsi="Times New Roman"/>
          <w:sz w:val="28"/>
          <w:szCs w:val="28"/>
        </w:rPr>
        <w:t>ин</w:t>
      </w:r>
      <w:r>
        <w:rPr>
          <w:rFonts w:ascii="Times New Roman" w:eastAsia="SchoolBookSanPin" w:hAnsi="Times New Roman"/>
          <w:sz w:val="28"/>
          <w:szCs w:val="28"/>
        </w:rPr>
        <w:t>дивидуального проекта</w:t>
      </w:r>
      <w:proofErr w:type="gramEnd"/>
      <w:r>
        <w:rPr>
          <w:rFonts w:ascii="Times New Roman" w:eastAsia="SchoolBookSanPin" w:hAnsi="Times New Roman"/>
          <w:sz w:val="28"/>
          <w:szCs w:val="28"/>
        </w:rPr>
        <w:t xml:space="preserve">  организуется</w:t>
      </w:r>
      <w:r w:rsidR="0064441B" w:rsidRPr="005B7B78">
        <w:rPr>
          <w:rFonts w:ascii="Times New Roman" w:eastAsia="SchoolBookSanPin" w:hAnsi="Times New Roman"/>
          <w:sz w:val="28"/>
          <w:szCs w:val="28"/>
        </w:rPr>
        <w:t xml:space="preserve"> по-разному</w:t>
      </w:r>
      <w:r>
        <w:rPr>
          <w:rFonts w:ascii="Times New Roman" w:eastAsia="SchoolBookSanPin" w:hAnsi="Times New Roman"/>
          <w:sz w:val="28"/>
          <w:szCs w:val="28"/>
        </w:rPr>
        <w:t xml:space="preserve">: в рамках </w:t>
      </w:r>
      <w:r w:rsidR="0064441B" w:rsidRPr="005B7B78">
        <w:rPr>
          <w:rFonts w:ascii="Times New Roman" w:eastAsia="SchoolBookSanPin" w:hAnsi="Times New Roman"/>
          <w:sz w:val="28"/>
          <w:szCs w:val="28"/>
        </w:rPr>
        <w:t xml:space="preserve">итоговых аттестационных испытаний. Независимо от формата мероприятий,  на заключительном мероприятии отчетного этапа обучающимся должна быть обеспечена возможность: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представить результаты своей работы в форме письменных отчетных материалов, готового проектного продукта, устного выступления и электронной презентации;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публично обсудить результаты деятельности с обучающимися, педагогами, родителями, специалистами-экспертами, организациями-партнерами;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получить квалифицированную оценку результатов своей деятельности  от членов педагогического коллектива и независимого экспертного сообщества (представители вузов, научных организаций и других).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Регламент проведения защиты проекта, параметры и критерии оценки проектной деятельности должны быть известны обучающимся заранее.</w:t>
      </w:r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  Параметры и критерии оценки проектной деятельности должны разрабатываться  и обсуждаться с 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>. Оценке должна подвергаться  не только защита реализованного проекта, но и динамика изменений, внесенных  в проект от момента замысла (процедуры защиты проектной идеи) до воплощения; при этом должны учитываться целесообразность, уместность, полнота этих изменений, соотнесенные с сохранением исходного замысла проекта. Для оценки проектной работы создается экспертная комиссия, в которую входят педагоги  и представители администрации образовательных организаций, где учатся дети, представители местного сообщества и тех сфер деятельности, в рамках которых выполняются проектные работы.</w:t>
      </w:r>
    </w:p>
    <w:p w:rsidR="0064441B" w:rsidRPr="005B7B78" w:rsidRDefault="00472319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</w:t>
      </w:r>
      <w:r w:rsidR="0064441B" w:rsidRPr="005B7B78">
        <w:rPr>
          <w:rFonts w:ascii="Times New Roman" w:eastAsia="SchoolBookSanPin" w:hAnsi="Times New Roman"/>
          <w:sz w:val="28"/>
          <w:szCs w:val="28"/>
        </w:rPr>
        <w:t>9.3. Организационный раздел.</w:t>
      </w:r>
    </w:p>
    <w:p w:rsidR="0064441B" w:rsidRPr="005B7B78" w:rsidRDefault="00472319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</w:t>
      </w:r>
      <w:r w:rsidR="0064441B" w:rsidRPr="005B7B78">
        <w:rPr>
          <w:rFonts w:ascii="Times New Roman" w:eastAsia="SchoolBookSanPin" w:hAnsi="Times New Roman"/>
          <w:sz w:val="28"/>
          <w:szCs w:val="28"/>
        </w:rPr>
        <w:t xml:space="preserve">9.3.1. Условия реализации программы формирования УУД должны обеспечить совершенствование компетенций проектной и учебно-исследовательской деятельности обучающихся. </w:t>
      </w:r>
    </w:p>
    <w:p w:rsidR="0064441B" w:rsidRPr="005B7B78" w:rsidRDefault="00472319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</w:t>
      </w:r>
      <w:r w:rsidR="0064441B" w:rsidRPr="005B7B78">
        <w:rPr>
          <w:rFonts w:ascii="Times New Roman" w:eastAsia="SchoolBookSanPin" w:hAnsi="Times New Roman"/>
          <w:sz w:val="28"/>
          <w:szCs w:val="28"/>
        </w:rPr>
        <w:t>9.3.2. Условия реализации программы формирования УУД включают: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укомплектованн</w:t>
      </w:r>
      <w:r w:rsidR="009E33FA">
        <w:rPr>
          <w:rFonts w:ascii="Times New Roman" w:eastAsia="SchoolBookSanPin" w:hAnsi="Times New Roman"/>
          <w:sz w:val="28"/>
          <w:szCs w:val="28"/>
        </w:rPr>
        <w:t>ость МКОУ Ниж</w:t>
      </w:r>
      <w:r w:rsidR="00472319">
        <w:rPr>
          <w:rFonts w:ascii="Times New Roman" w:eastAsia="SchoolBookSanPin" w:hAnsi="Times New Roman"/>
          <w:sz w:val="28"/>
          <w:szCs w:val="28"/>
        </w:rPr>
        <w:t>недобринской СШ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педагогическими, руководящими и иными работниками;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lastRenderedPageBreak/>
        <w:t xml:space="preserve">уровень квалификации педагогических и </w:t>
      </w:r>
      <w:r w:rsidR="009E33FA">
        <w:rPr>
          <w:rFonts w:ascii="Times New Roman" w:eastAsia="SchoolBookSanPin" w:hAnsi="Times New Roman"/>
          <w:sz w:val="28"/>
          <w:szCs w:val="28"/>
        </w:rPr>
        <w:t>иных работников МКОУ Ниж</w:t>
      </w:r>
      <w:r w:rsidR="00472319">
        <w:rPr>
          <w:rFonts w:ascii="Times New Roman" w:eastAsia="SchoolBookSanPin" w:hAnsi="Times New Roman"/>
          <w:sz w:val="28"/>
          <w:szCs w:val="28"/>
        </w:rPr>
        <w:t>недобринской СШ</w:t>
      </w:r>
      <w:r w:rsidRPr="005B7B78">
        <w:rPr>
          <w:rFonts w:ascii="Times New Roman" w:eastAsia="SchoolBookSanPin" w:hAnsi="Times New Roman"/>
          <w:sz w:val="28"/>
          <w:szCs w:val="28"/>
        </w:rPr>
        <w:t>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непрерывность профессионального развития педагогических работников образовательной организации, реализующей образовательную программу среднего общего образования.</w:t>
      </w:r>
    </w:p>
    <w:p w:rsidR="0064441B" w:rsidRPr="005B7B78" w:rsidRDefault="00472319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</w:t>
      </w:r>
      <w:r w:rsidR="0064441B" w:rsidRPr="005B7B78">
        <w:rPr>
          <w:rFonts w:ascii="Times New Roman" w:eastAsia="SchoolBookSanPin" w:hAnsi="Times New Roman"/>
          <w:sz w:val="28"/>
          <w:szCs w:val="28"/>
        </w:rPr>
        <w:t>9.3.3. Педагогические кадры должны иметь необходимый уровень подготовки для реализации программы формирования УУД, что может включать следующее: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педагоги владеют представлениями о возрастных особенностях обучающихся;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педагоги прошли курсы повышения квалификации, посвященные ФГОС СОО;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педагоги участвовали в разработке программы по формированию УУД  или участвовали во внутришкольном семинаре, посвященном особенностям применения выбранной программы по УУД;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педагоги могут строить образовательную деятельность в рамках учебного предмета в соответствии с особенностями формирования конкретных УУД;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педагоги осуществляют формирование УУД в рамках проектной, исследовательской деятельности;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педагоги владеют методиками формирующего оценивания; 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педагоги умеют применять инструментарий для оценки качества формирования УУД в рамках одного или нескольких предметов.</w:t>
      </w:r>
    </w:p>
    <w:p w:rsidR="0064441B" w:rsidRPr="005B7B78" w:rsidRDefault="00472319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</w:t>
      </w:r>
      <w:r w:rsidR="0064441B" w:rsidRPr="005B7B78">
        <w:rPr>
          <w:rFonts w:ascii="Times New Roman" w:eastAsia="SchoolBookSanPin" w:hAnsi="Times New Roman"/>
          <w:sz w:val="28"/>
          <w:szCs w:val="28"/>
        </w:rPr>
        <w:t xml:space="preserve">9.3.4. Наряду с </w:t>
      </w:r>
      <w:proofErr w:type="gramStart"/>
      <w:r w:rsidR="0064441B" w:rsidRPr="005B7B78">
        <w:rPr>
          <w:rFonts w:ascii="Times New Roman" w:eastAsia="SchoolBookSanPin" w:hAnsi="Times New Roman"/>
          <w:sz w:val="28"/>
          <w:szCs w:val="28"/>
        </w:rPr>
        <w:t>общими</w:t>
      </w:r>
      <w:proofErr w:type="gramEnd"/>
      <w:r w:rsidR="0064441B" w:rsidRPr="005B7B78">
        <w:rPr>
          <w:rFonts w:ascii="Times New Roman" w:eastAsia="SchoolBookSanPin" w:hAnsi="Times New Roman"/>
          <w:sz w:val="28"/>
          <w:szCs w:val="28"/>
        </w:rPr>
        <w:t xml:space="preserve"> можно выделить ряд специфических характеристик организации образовательного пространства </w:t>
      </w:r>
      <w:r w:rsidR="0064441B" w:rsidRPr="005B7B78">
        <w:rPr>
          <w:rFonts w:ascii="Times New Roman" w:hAnsi="Times New Roman"/>
          <w:sz w:val="28"/>
          <w:szCs w:val="28"/>
        </w:rPr>
        <w:t>на уровне среднего общего образования</w:t>
      </w:r>
      <w:r w:rsidR="0064441B" w:rsidRPr="005B7B78">
        <w:rPr>
          <w:rFonts w:ascii="Times New Roman" w:eastAsia="SchoolBookSanPin" w:hAnsi="Times New Roman"/>
          <w:sz w:val="28"/>
          <w:szCs w:val="28"/>
        </w:rPr>
        <w:t>, обеспечивающих формирование УУД в открытом образовательном пространстве: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сетевое взаимодейс</w:t>
      </w:r>
      <w:r w:rsidR="00A36F3C">
        <w:rPr>
          <w:rFonts w:ascii="Times New Roman" w:eastAsia="SchoolBookSanPin" w:hAnsi="Times New Roman"/>
          <w:sz w:val="28"/>
          <w:szCs w:val="28"/>
        </w:rPr>
        <w:t>твие МКОУ Н</w:t>
      </w:r>
      <w:r w:rsidR="00B2385B">
        <w:rPr>
          <w:rFonts w:ascii="Times New Roman" w:eastAsia="SchoolBookSanPin" w:hAnsi="Times New Roman"/>
          <w:sz w:val="28"/>
          <w:szCs w:val="28"/>
        </w:rPr>
        <w:t>иж</w:t>
      </w:r>
      <w:r w:rsidR="00472319">
        <w:rPr>
          <w:rFonts w:ascii="Times New Roman" w:eastAsia="SchoolBookSanPin" w:hAnsi="Times New Roman"/>
          <w:sz w:val="28"/>
          <w:szCs w:val="28"/>
        </w:rPr>
        <w:t>недобринской СШ</w:t>
      </w:r>
      <w:r w:rsidRPr="005B7B78">
        <w:rPr>
          <w:rFonts w:ascii="Times New Roman" w:eastAsia="SchoolBookSanPin" w:hAnsi="Times New Roman"/>
          <w:sz w:val="28"/>
          <w:szCs w:val="28"/>
        </w:rPr>
        <w:t xml:space="preserve"> с другими организациями общего и дополнительного образования, с учреждениями культуры</w:t>
      </w:r>
      <w:r w:rsidR="00472319">
        <w:rPr>
          <w:rFonts w:ascii="Times New Roman" w:eastAsia="SchoolBookSanPin" w:hAnsi="Times New Roman"/>
          <w:sz w:val="28"/>
          <w:szCs w:val="28"/>
        </w:rPr>
        <w:t xml:space="preserve"> (Дом культуры, сельская библиотека), с Природным парком «Щербаковский»</w:t>
      </w:r>
      <w:r w:rsidRPr="005B7B78">
        <w:rPr>
          <w:rFonts w:ascii="Times New Roman" w:eastAsia="SchoolBookSanPin" w:hAnsi="Times New Roman"/>
          <w:sz w:val="28"/>
          <w:szCs w:val="28"/>
        </w:rPr>
        <w:t>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обеспечение возможности реализации индивидуальной образовательной траектории обучающихся (разнообразие форм получения образования в данной образовательной организации, обеспечение возможности выбора 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обучающимся</w:t>
      </w:r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 формы получения образования, уровня освоения предметного материала, учителя, учебной группы);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использование дистанционных форм получения образования как элемента индивидуальной образовательной траектории обучающихся;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lastRenderedPageBreak/>
        <w:t xml:space="preserve">обеспечение возможности вовлечения 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 в проектную деятельность, в том числе в деятельность социального проектирования  и социального предпринимательства;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 xml:space="preserve">обеспечение возможности вовлечения </w:t>
      </w:r>
      <w:proofErr w:type="gramStart"/>
      <w:r w:rsidRPr="005B7B78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Pr="005B7B78">
        <w:rPr>
          <w:rFonts w:ascii="Times New Roman" w:eastAsia="SchoolBookSanPin" w:hAnsi="Times New Roman"/>
          <w:sz w:val="28"/>
          <w:szCs w:val="28"/>
        </w:rPr>
        <w:t xml:space="preserve"> в разнообразную исследовательскую деятельность;</w:t>
      </w:r>
    </w:p>
    <w:p w:rsidR="0064441B" w:rsidRPr="005B7B78" w:rsidRDefault="0064441B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5B7B78">
        <w:rPr>
          <w:rFonts w:ascii="Times New Roman" w:eastAsia="SchoolBookSanPin" w:hAnsi="Times New Roman"/>
          <w:sz w:val="28"/>
          <w:szCs w:val="28"/>
        </w:rPr>
        <w:t>обеспечение широкой социализации обучающихся как через реализацию социальных проектов, так и через организованную разнообразную социальную практику: работу в волонтерских организациях, участие в благотворительных акциях, марафонах и проектах.</w:t>
      </w:r>
    </w:p>
    <w:p w:rsidR="0064441B" w:rsidRPr="0064441B" w:rsidRDefault="00472319" w:rsidP="0064441B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</w:t>
      </w:r>
      <w:r w:rsidR="0064441B" w:rsidRPr="005B7B78">
        <w:rPr>
          <w:rFonts w:ascii="Times New Roman" w:eastAsia="SchoolBookSanPin" w:hAnsi="Times New Roman"/>
          <w:sz w:val="28"/>
          <w:szCs w:val="28"/>
        </w:rPr>
        <w:t>9.3.5. К обязательным условиям успешного формирования УУД относится создание методически единого пространства вн</w:t>
      </w:r>
      <w:r w:rsidR="000D6AF8">
        <w:rPr>
          <w:rFonts w:ascii="Times New Roman" w:eastAsia="SchoolBookSanPin" w:hAnsi="Times New Roman"/>
          <w:sz w:val="28"/>
          <w:szCs w:val="28"/>
        </w:rPr>
        <w:t>утри МКОУ Ниж</w:t>
      </w:r>
      <w:r>
        <w:rPr>
          <w:rFonts w:ascii="Times New Roman" w:eastAsia="SchoolBookSanPin" w:hAnsi="Times New Roman"/>
          <w:sz w:val="28"/>
          <w:szCs w:val="28"/>
        </w:rPr>
        <w:t>недобринской СШ</w:t>
      </w:r>
      <w:r w:rsidR="0064441B" w:rsidRPr="005B7B78">
        <w:rPr>
          <w:rFonts w:ascii="Times New Roman" w:eastAsia="SchoolBookSanPin" w:hAnsi="Times New Roman"/>
          <w:sz w:val="28"/>
          <w:szCs w:val="28"/>
        </w:rPr>
        <w:t xml:space="preserve"> как</w:t>
      </w:r>
      <w:r w:rsidR="0064441B">
        <w:rPr>
          <w:rFonts w:ascii="Times New Roman" w:eastAsia="SchoolBookSanPin" w:hAnsi="Times New Roman"/>
          <w:sz w:val="28"/>
          <w:szCs w:val="28"/>
        </w:rPr>
        <w:t xml:space="preserve"> во время уроков, так и </w:t>
      </w:r>
      <w:proofErr w:type="gramStart"/>
      <w:r w:rsidR="0064441B">
        <w:rPr>
          <w:rFonts w:ascii="Times New Roman" w:eastAsia="SchoolBookSanPin" w:hAnsi="Times New Roman"/>
          <w:sz w:val="28"/>
          <w:szCs w:val="28"/>
        </w:rPr>
        <w:t>вне</w:t>
      </w:r>
      <w:proofErr w:type="gramEnd"/>
      <w:r w:rsidR="0064441B">
        <w:rPr>
          <w:rFonts w:ascii="Times New Roman" w:eastAsia="SchoolBookSanPin" w:hAnsi="Times New Roman"/>
          <w:sz w:val="28"/>
          <w:szCs w:val="28"/>
        </w:rPr>
        <w:t xml:space="preserve"> </w:t>
      </w:r>
      <w:proofErr w:type="gramStart"/>
      <w:r w:rsidR="0064441B">
        <w:rPr>
          <w:rFonts w:ascii="Times New Roman" w:eastAsia="SchoolBookSanPin" w:hAnsi="Times New Roman"/>
          <w:sz w:val="28"/>
          <w:szCs w:val="28"/>
        </w:rPr>
        <w:t>их</w:t>
      </w:r>
      <w:proofErr w:type="gramEnd"/>
      <w:r>
        <w:rPr>
          <w:rFonts w:ascii="Times New Roman" w:eastAsia="SchoolBookSanPin" w:hAnsi="Times New Roman"/>
          <w:sz w:val="28"/>
          <w:szCs w:val="28"/>
        </w:rPr>
        <w:t>.</w:t>
      </w:r>
    </w:p>
    <w:p w:rsidR="00C64BD8" w:rsidRDefault="00C64BD8" w:rsidP="000D6AF8">
      <w:pPr>
        <w:tabs>
          <w:tab w:val="left" w:pos="284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16554" w:rsidRPr="00516554" w:rsidRDefault="00516554" w:rsidP="0051655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516554">
        <w:rPr>
          <w:rFonts w:ascii="Times New Roman" w:hAnsi="Times New Roman" w:cs="Times New Roman"/>
          <w:b/>
          <w:sz w:val="28"/>
          <w:szCs w:val="28"/>
        </w:rPr>
        <w:t>20.</w:t>
      </w: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Рабочая программа воспитания </w:t>
      </w:r>
      <w:proofErr w:type="gramStart"/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обучающихся</w:t>
      </w:r>
      <w:proofErr w:type="gramEnd"/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на уровне </w:t>
      </w: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  <w:lang w:eastAsia="ru-RU"/>
        </w:rPr>
        <w:t>среднего общего</w:t>
      </w: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  <w:lang w:eastAsia="ru-RU"/>
        </w:rPr>
        <w:t>о</w:t>
      </w:r>
      <w:r w:rsidR="000D6AF8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  <w:lang w:eastAsia="ru-RU"/>
        </w:rPr>
        <w:t>бразования МКОУ Ниж</w:t>
      </w:r>
      <w:r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  <w:lang w:eastAsia="ru-RU"/>
        </w:rPr>
        <w:t>недобринской</w:t>
      </w: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  <w:lang w:eastAsia="ru-RU"/>
        </w:rPr>
        <w:t xml:space="preserve"> СШ</w:t>
      </w: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CC"/>
          <w:lang w:eastAsia="ru-RU"/>
        </w:rPr>
        <w:t> </w:t>
      </w:r>
    </w:p>
    <w:p w:rsidR="00516554" w:rsidRPr="00516554" w:rsidRDefault="00516554" w:rsidP="0051655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Пояснительная записка</w:t>
      </w:r>
    </w:p>
    <w:p w:rsidR="00516554" w:rsidRPr="00516554" w:rsidRDefault="00516554" w:rsidP="00516554">
      <w:pPr>
        <w:spacing w:after="15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Рабочая программа воспитания ООП СОО </w:t>
      </w:r>
      <w:r w:rsidR="000D6AF8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shd w:val="clear" w:color="auto" w:fill="FFFFFF"/>
          <w:lang w:eastAsia="ru-RU"/>
        </w:rPr>
        <w:t>МКОУ Ниж</w:t>
      </w:r>
      <w:r w:rsidRPr="00516554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shd w:val="clear" w:color="auto" w:fill="FFFFFF"/>
          <w:lang w:eastAsia="ru-RU"/>
        </w:rPr>
        <w:t>недобринской СШ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(далее – Программа воспитания) разработана на основе Федеральной рабочей программы воспитания для общеобразовательных организаций. Данная программа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516554" w:rsidRPr="00516554" w:rsidRDefault="00516554" w:rsidP="00516554">
      <w:pPr>
        <w:spacing w:after="15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Программа воспитания:</w:t>
      </w:r>
    </w:p>
    <w:p w:rsidR="00516554" w:rsidRPr="00516554" w:rsidRDefault="00516554" w:rsidP="00516554">
      <w:pPr>
        <w:numPr>
          <w:ilvl w:val="0"/>
          <w:numId w:val="42"/>
        </w:num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предназначена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планирования и организации системной воспитательной деятельности в </w:t>
      </w:r>
      <w:r w:rsidR="000D6AF8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МКОУ Ниж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недобринской СШ</w:t>
      </w:r>
    </w:p>
    <w:p w:rsidR="00516554" w:rsidRPr="00516554" w:rsidRDefault="00516554" w:rsidP="00516554">
      <w:pPr>
        <w:numPr>
          <w:ilvl w:val="0"/>
          <w:numId w:val="42"/>
        </w:numPr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CC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разработана с участием коллегиальных органов управления </w:t>
      </w:r>
      <w:r w:rsidR="000D6AF8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shd w:val="clear" w:color="auto" w:fill="FFFFFF"/>
          <w:lang w:eastAsia="ru-RU"/>
        </w:rPr>
        <w:t xml:space="preserve">МКОУ </w:t>
      </w:r>
      <w:proofErr w:type="spellStart"/>
      <w:r w:rsidR="000D6AF8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shd w:val="clear" w:color="auto" w:fill="FFFFFF"/>
          <w:lang w:eastAsia="ru-RU"/>
        </w:rPr>
        <w:t>Ниж</w:t>
      </w:r>
      <w:r w:rsidRPr="00516554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shd w:val="clear" w:color="auto" w:fill="FFFFFF"/>
          <w:lang w:eastAsia="ru-RU"/>
        </w:rPr>
        <w:t>недобринскойСШ</w:t>
      </w:r>
      <w:proofErr w:type="spellEnd"/>
      <w:r w:rsidRPr="00516554"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  <w:lang w:eastAsia="ru-RU"/>
        </w:rPr>
        <w:t>,</w:t>
      </w:r>
      <w:r w:rsidRPr="0051655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в том числе </w:t>
      </w:r>
      <w:r w:rsidRPr="00516554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shd w:val="clear" w:color="auto" w:fill="FFFFFF"/>
          <w:lang w:eastAsia="ru-RU"/>
        </w:rPr>
        <w:t>Совета о</w:t>
      </w:r>
      <w:r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shd w:val="clear" w:color="auto" w:fill="FFFFFF"/>
          <w:lang w:eastAsia="ru-RU"/>
        </w:rPr>
        <w:t xml:space="preserve">бучающихся, Управляющего совета </w:t>
      </w:r>
      <w:r w:rsidRPr="0051655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и утверждена педагогическим советом школы;</w:t>
      </w:r>
    </w:p>
    <w:p w:rsidR="00516554" w:rsidRPr="00516554" w:rsidRDefault="00516554" w:rsidP="00516554">
      <w:pPr>
        <w:numPr>
          <w:ilvl w:val="0"/>
          <w:numId w:val="42"/>
        </w:num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:rsidR="00516554" w:rsidRPr="00516554" w:rsidRDefault="00516554" w:rsidP="00516554">
      <w:pPr>
        <w:numPr>
          <w:ilvl w:val="0"/>
          <w:numId w:val="42"/>
        </w:num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516554" w:rsidRPr="00516554" w:rsidRDefault="00516554" w:rsidP="00516554">
      <w:pPr>
        <w:numPr>
          <w:ilvl w:val="0"/>
          <w:numId w:val="42"/>
        </w:num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предусматривает историческое просвещение, формирование российской культурной и гражданской идентичности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516554" w:rsidRPr="00516554" w:rsidRDefault="00516554" w:rsidP="00516554">
      <w:pPr>
        <w:numPr>
          <w:ilvl w:val="0"/>
          <w:numId w:val="42"/>
        </w:numPr>
        <w:spacing w:after="15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Программа воспитания включает три раздела: целевой, содержательный, организационный.</w:t>
      </w:r>
    </w:p>
    <w:p w:rsidR="00516554" w:rsidRPr="00516554" w:rsidRDefault="00516554" w:rsidP="0051655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6554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51655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6554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51655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6554">
        <w:rPr>
          <w:rFonts w:ascii="Times New Roman" w:eastAsia="Times New Roman" w:hAnsi="Times New Roman" w:cs="Times New Roman"/>
          <w:sz w:val="28"/>
          <w:szCs w:val="28"/>
        </w:rPr>
        <w:t>три</w:t>
      </w:r>
      <w:r w:rsidRPr="0051655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6554">
        <w:rPr>
          <w:rFonts w:ascii="Times New Roman" w:eastAsia="Times New Roman" w:hAnsi="Times New Roman" w:cs="Times New Roman"/>
          <w:sz w:val="28"/>
          <w:szCs w:val="28"/>
        </w:rPr>
        <w:t>раздела:</w:t>
      </w:r>
      <w:r w:rsidRPr="0051655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6554">
        <w:rPr>
          <w:rFonts w:ascii="Times New Roman" w:eastAsia="Times New Roman" w:hAnsi="Times New Roman" w:cs="Times New Roman"/>
          <w:sz w:val="28"/>
          <w:szCs w:val="28"/>
        </w:rPr>
        <w:t>целевой,</w:t>
      </w:r>
      <w:r w:rsidRPr="0051655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6554">
        <w:rPr>
          <w:rFonts w:ascii="Times New Roman" w:eastAsia="Times New Roman" w:hAnsi="Times New Roman" w:cs="Times New Roman"/>
          <w:sz w:val="28"/>
          <w:szCs w:val="28"/>
        </w:rPr>
        <w:t>содержательный,</w:t>
      </w:r>
      <w:r w:rsidRPr="0051655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6554">
        <w:rPr>
          <w:rFonts w:ascii="Times New Roman" w:eastAsia="Times New Roman" w:hAnsi="Times New Roman" w:cs="Times New Roman"/>
          <w:sz w:val="28"/>
          <w:szCs w:val="28"/>
        </w:rPr>
        <w:t>организационный.</w:t>
      </w:r>
    </w:p>
    <w:p w:rsidR="00516554" w:rsidRPr="00516554" w:rsidRDefault="00516554" w:rsidP="0051655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6554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Pr="0051655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6554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51655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</w:t>
      </w:r>
      <w:r w:rsidRPr="00516554">
        <w:rPr>
          <w:rFonts w:ascii="Times New Roman" w:eastAsia="Times New Roman" w:hAnsi="Times New Roman" w:cs="Times New Roman"/>
          <w:sz w:val="28"/>
          <w:szCs w:val="28"/>
        </w:rPr>
        <w:t>календарный</w:t>
      </w:r>
      <w:r w:rsidRPr="0051655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6554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51655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6554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51655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6554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:rsidR="00516554" w:rsidRPr="00516554" w:rsidRDefault="00516554" w:rsidP="00516554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6554" w:rsidRPr="00516554" w:rsidRDefault="00516554" w:rsidP="00516554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  <w:sectPr w:rsidR="00516554" w:rsidRPr="00516554">
          <w:pgSz w:w="11930" w:h="16860"/>
          <w:pgMar w:top="1120" w:right="400" w:bottom="280" w:left="780" w:header="720" w:footer="720" w:gutter="0"/>
          <w:cols w:space="720"/>
        </w:sectPr>
      </w:pPr>
      <w:r w:rsidRPr="0051655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Целевой раздел</w:t>
      </w:r>
    </w:p>
    <w:p w:rsidR="00516554" w:rsidRPr="00516554" w:rsidRDefault="00516554" w:rsidP="007D2B8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1.1. Содержание воспитания обучающихся в </w:t>
      </w:r>
      <w:r w:rsidR="000D6AF8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МКОУ Ниж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недобринской СШ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определяется содержанием российских базовых (гражданских, национальных) норм и ценностей, которые закреплены в Конституции Российской Федерации. Эти ценности и нормы определяют инвариантное содержание воспитания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516554" w:rsidRPr="00516554" w:rsidRDefault="00516554" w:rsidP="007D2B8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1.2. Воспита</w:t>
      </w:r>
      <w:r w:rsidR="000D6A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тельная деятельность в МКОУ Ниж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недобринской СШ планируется и осуществляется в соответствии с приоритетами государственной политики в сфере воспитания. Приоритетной задачей Российской Федерации в 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 умениями, способной реализовать свой потенциал в условиях современного общества, готовой к мирному созиданию и защите Родины.</w:t>
      </w:r>
    </w:p>
    <w:p w:rsidR="00516554" w:rsidRPr="00516554" w:rsidRDefault="00516554" w:rsidP="007D2B82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1.3. Цель и задачи воспитания </w:t>
      </w:r>
      <w:proofErr w:type="gramStart"/>
      <w:r w:rsidRPr="0051655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обучающихся</w:t>
      </w:r>
      <w:proofErr w:type="gramEnd"/>
      <w:r w:rsidRPr="0051655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</w:t>
      </w:r>
    </w:p>
    <w:p w:rsidR="00516554" w:rsidRPr="00516554" w:rsidRDefault="00516554" w:rsidP="007D2B8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Цель воспитания обучающихся 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 </w:t>
      </w:r>
      <w:r w:rsidR="000D6AF8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МКОУ Ниж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недобринской СШ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: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развитие личности, создание условий для самоопределения и социализации на основе традиционных российских ценностей (жизни, достоинства, прав и свобод человека, патриотизма, гражданственности, служения Отечеству и ответственности за его судьбу, высоких нравственных идеалов, крепкой семьи, созидательного труда, приоритета духовного над материальным, гуманизма, милосердия, справедливости, коллективизма, взаимопомощи и взаимоуважения, исторической памяти и преемственности поколений, единства народов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России), а также принятых в российском обществе правил и норм поведения в интересах человека, семьи, общества и государства.</w:t>
      </w:r>
      <w:proofErr w:type="gramEnd"/>
    </w:p>
    <w:p w:rsidR="00516554" w:rsidRPr="00516554" w:rsidRDefault="00516554" w:rsidP="007D2B82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Задачи воспитания </w:t>
      </w:r>
      <w:proofErr w:type="gramStart"/>
      <w:r w:rsidRPr="0051655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обучающихся</w:t>
      </w:r>
      <w:proofErr w:type="gramEnd"/>
      <w:r w:rsidRPr="0051655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в </w:t>
      </w:r>
      <w:r w:rsidR="000D6AF8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shd w:val="clear" w:color="auto" w:fill="FFFFFF"/>
          <w:lang w:eastAsia="ru-RU"/>
        </w:rPr>
        <w:t>МКОУ Ниж</w:t>
      </w:r>
      <w:r w:rsidRPr="00516554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shd w:val="clear" w:color="auto" w:fill="FFFFFF"/>
          <w:lang w:eastAsia="ru-RU"/>
        </w:rPr>
        <w:t>недобринской СШ:</w:t>
      </w:r>
    </w:p>
    <w:p w:rsidR="00516554" w:rsidRPr="00516554" w:rsidRDefault="00516554" w:rsidP="007D2B82">
      <w:pPr>
        <w:numPr>
          <w:ilvl w:val="0"/>
          <w:numId w:val="2"/>
        </w:numPr>
        <w:spacing w:after="0" w:line="36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усвоение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обучающимися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знаний норм, духовно-нравственных ценностей, традиций, которые выработало российское общество (социально значимых знаний);</w:t>
      </w:r>
    </w:p>
    <w:p w:rsidR="00516554" w:rsidRPr="000D6AF8" w:rsidRDefault="00516554" w:rsidP="007D2B82">
      <w:pPr>
        <w:numPr>
          <w:ilvl w:val="0"/>
          <w:numId w:val="2"/>
        </w:numPr>
        <w:spacing w:after="0" w:line="36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формирование и развитие личностного отношения к этим нормам, ценностям, традициям (их освоение, принятие);</w:t>
      </w:r>
    </w:p>
    <w:p w:rsidR="00516554" w:rsidRPr="00516554" w:rsidRDefault="00516554" w:rsidP="007D2B82">
      <w:pPr>
        <w:numPr>
          <w:ilvl w:val="0"/>
          <w:numId w:val="2"/>
        </w:numPr>
        <w:spacing w:after="0" w:line="36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приобретение соответствующего этим нормам, ценностям, традициям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социокультурного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опыта поведения, общения, межличностных социальных отношений, применения полученных знаний;</w:t>
      </w:r>
    </w:p>
    <w:p w:rsidR="00516554" w:rsidRPr="00516554" w:rsidRDefault="00516554" w:rsidP="007D2B82">
      <w:pPr>
        <w:numPr>
          <w:ilvl w:val="0"/>
          <w:numId w:val="2"/>
        </w:numPr>
        <w:spacing w:after="0" w:line="36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достижение личностных результатов освоения общеобразовательных программ в соответствии с ФГОС СОО.</w:t>
      </w:r>
    </w:p>
    <w:p w:rsidR="00516554" w:rsidRPr="00516554" w:rsidRDefault="00516554" w:rsidP="007D2B8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Личностные результаты освоения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обучающимися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образовательных программ включают:</w:t>
      </w:r>
    </w:p>
    <w:p w:rsidR="00516554" w:rsidRPr="00516554" w:rsidRDefault="00516554" w:rsidP="007D2B82">
      <w:pPr>
        <w:numPr>
          <w:ilvl w:val="0"/>
          <w:numId w:val="3"/>
        </w:numPr>
        <w:spacing w:after="0" w:line="36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осознание российской гражданской идентичности;</w:t>
      </w:r>
    </w:p>
    <w:p w:rsidR="00516554" w:rsidRPr="00516554" w:rsidRDefault="00516554" w:rsidP="007D2B82">
      <w:pPr>
        <w:numPr>
          <w:ilvl w:val="0"/>
          <w:numId w:val="3"/>
        </w:numPr>
        <w:spacing w:after="0" w:line="36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сформированность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ценностей самостоятельности и инициативы;</w:t>
      </w:r>
    </w:p>
    <w:p w:rsidR="00516554" w:rsidRPr="00516554" w:rsidRDefault="00516554" w:rsidP="007D2B82">
      <w:pPr>
        <w:numPr>
          <w:ilvl w:val="0"/>
          <w:numId w:val="3"/>
        </w:numPr>
        <w:spacing w:after="0" w:line="36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готовность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 саморазвитию, самостоятельности и личностному самоопределению;</w:t>
      </w:r>
    </w:p>
    <w:p w:rsidR="00516554" w:rsidRPr="00516554" w:rsidRDefault="00516554" w:rsidP="007D2B82">
      <w:pPr>
        <w:numPr>
          <w:ilvl w:val="0"/>
          <w:numId w:val="3"/>
        </w:numPr>
        <w:spacing w:after="0" w:line="36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наличие мотивации к целенаправленной социально значимой деятельности;</w:t>
      </w:r>
    </w:p>
    <w:p w:rsidR="00516554" w:rsidRPr="00516554" w:rsidRDefault="00516554" w:rsidP="007D2B82">
      <w:pPr>
        <w:numPr>
          <w:ilvl w:val="0"/>
          <w:numId w:val="3"/>
        </w:numPr>
        <w:spacing w:after="0" w:line="36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сформированность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внутренней позиции личности как особого ценностного отношения к себе, окружающим людям и жизни в целом.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Воспитательная деятельность в </w:t>
      </w:r>
      <w:r w:rsidR="000D6AF8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МКОУ Ниж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недобринской СШ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планируется и осуществляется на основе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аксиологического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антропологического, культурно-исторического,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системно-деятельностного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личностно-ориентированного подходов и с учетом принципов воспитания: гуманистической направленности воспитания, совместной деятельности детей и взрослых, следования нравственному примеру, безопасной жизнедеятельности,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инклюзивности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возрастосообразности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1.4. Направления воспитания.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Программа воспитания реализуется в единстве учебной и воспитательной деятельности </w:t>
      </w:r>
      <w:r w:rsidR="000D6AF8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МКОУ Ниж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недобринской СШ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по основным направлениям воспитания в соответствии с ФГОС СОО и отражает готовность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руководствоваться ценностями и приобретать первоначальный опыт деятельности на их основе, в том числе в части:</w:t>
      </w:r>
    </w:p>
    <w:p w:rsidR="00516554" w:rsidRPr="00516554" w:rsidRDefault="00516554" w:rsidP="007D2B82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гражданского воспитания, способствующего формированию российской гражданской идентичности, принадлежности к общности граждан Российской Федерации, к народу России как источнику власти в Российском государстве и субъекту тысячелетней российской государственности, уважения к правам, свободам и обязанностям гражданина России, правовой и политической культуры;</w:t>
      </w:r>
    </w:p>
    <w:p w:rsidR="00516554" w:rsidRPr="00516554" w:rsidRDefault="00516554" w:rsidP="007D2B82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патриотического воспитания, основанного на воспитании любви к родному краю, Родине, своему народу, уважения к другим народам России, историческом просвещении, формировании российского национального исторического сознания, российской культурной идентичности;</w:t>
      </w:r>
    </w:p>
    <w:p w:rsidR="00516554" w:rsidRPr="000D6AF8" w:rsidRDefault="00516554" w:rsidP="007D2B82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духовно-нравственного воспитания на основе духовно-нравственной культуры народов России, традиционных религий народов России, традиционных российских семейных ценностях; воспитания честности, </w:t>
      </w:r>
      <w:r w:rsidRPr="000D6A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                        </w:t>
      </w:r>
    </w:p>
    <w:p w:rsidR="00516554" w:rsidRPr="00516554" w:rsidRDefault="00516554" w:rsidP="007D2B82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доброты, милосердия, справедливости, дружелюбия и взаимопомощи, уважения к старшим, к памяти предков;</w:t>
      </w:r>
    </w:p>
    <w:p w:rsidR="00516554" w:rsidRPr="00516554" w:rsidRDefault="00516554" w:rsidP="007D2B82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эстетического воспитания, способствующего формированию эстетической культуры на основе российских традиционных духовных ценностей, приобщению к лучшим образцам отечественного и мирового искусства;</w:t>
      </w:r>
    </w:p>
    <w:p w:rsidR="00516554" w:rsidRPr="00516554" w:rsidRDefault="00516554" w:rsidP="007D2B82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физического воспитания, ориентированного на формирование культуры здорового образа жизни и эмоционального благополучия — развитие физических способностей с учетом возможностей и состояния здоровья, навыков безопасного поведения в природной и социальной среде, чрезвычайных ситуациях;</w:t>
      </w:r>
    </w:p>
    <w:p w:rsidR="00516554" w:rsidRPr="00516554" w:rsidRDefault="00516554" w:rsidP="007D2B82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трудового воспитания, основанного на воспитании уважения к труду, трудящимся, результатам труда (своего и других людей), ориентации на трудовую деятельность, получение профессии, личностное самовыражение в продуктивном, нравственно достойном труде в российском обществе, достижение выдающихся результатов в профессиональной деятельности;</w:t>
      </w:r>
    </w:p>
    <w:p w:rsidR="00516554" w:rsidRPr="00516554" w:rsidRDefault="00516554" w:rsidP="007D2B82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экологического воспитания, способствующего формированию экологической культуры, ответственного, бережного отношения к природе, окружающей среде на основе российских традиционных духовных ценностей, навыков охраны, защиты, восстановления природы, окружающей среды;</w:t>
      </w:r>
    </w:p>
    <w:p w:rsidR="00516554" w:rsidRPr="00516554" w:rsidRDefault="00516554" w:rsidP="007D2B82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ценности научного познания, ориентированного на воспитание стремления к познанию себя и других людей, природы и общества, к получению знаний, качественного образования с учетом личностных интересов и общественных потребностей.</w:t>
      </w:r>
    </w:p>
    <w:p w:rsidR="00516554" w:rsidRPr="00516554" w:rsidRDefault="00516554" w:rsidP="007D2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1.5. Целевые ориентиры результатов воспитания.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Требования к личностным результатам освоения обучающимися ООП СОО установлены ФГОС СОО.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 основании этих требований в данном разделе представлены целевые ориентиры результатов воспитания, развития личности обучающихся, на достижение которых должна быть направлена деятельность педагогического коллектива для выполнения требований ФГОС СОО.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Целевые ориентиры определены в соответствии с инвариантным содержанием воспитания обучающихся на 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Целевые ориентиры результатов воспитания на уровне основного общего образования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Гражданско-патриотическое воспитание:</w:t>
      </w:r>
    </w:p>
    <w:p w:rsidR="00516554" w:rsidRPr="00516554" w:rsidRDefault="00516554" w:rsidP="007D2B82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знающий и любящий свою малую родину, свой край, имеющий представление о Родине — России, ее территории, расположении;</w:t>
      </w:r>
    </w:p>
    <w:p w:rsidR="00516554" w:rsidRPr="00516554" w:rsidRDefault="00516554" w:rsidP="007D2B82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сознающий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принадлежность к своему народу и к общности граждан России, проявляющий уважение к своему и другим народам;</w:t>
      </w:r>
    </w:p>
    <w:p w:rsidR="00516554" w:rsidRPr="00516554" w:rsidRDefault="00516554" w:rsidP="007D2B82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понимающий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свою сопричастность к прошлому, настоящему и будущему родного края, своей Родины — России, Российского государства;</w:t>
      </w:r>
    </w:p>
    <w:p w:rsidR="00516554" w:rsidRPr="00516554" w:rsidRDefault="00516554" w:rsidP="007D2B82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понимающий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значение гражданских символов (государственной символики России, своего региона), праздников, мест почитания героев и защитников Отечества, проявляющий к ним уважение;</w:t>
      </w:r>
    </w:p>
    <w:p w:rsidR="00516554" w:rsidRPr="00516554" w:rsidRDefault="00516554" w:rsidP="007D2B82">
      <w:pPr>
        <w:spacing w:after="0" w:line="240" w:lineRule="auto"/>
        <w:ind w:left="-90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имеющий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первоначальное представление о правах и ответственности человека в обществе, гражданских правах и обязанностях;</w:t>
      </w:r>
    </w:p>
    <w:p w:rsidR="00516554" w:rsidRPr="00516554" w:rsidRDefault="00516554" w:rsidP="007D2B82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принимающий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участие в жизни класса, общеобразовательной организации, в доступной по возрасту социально значимой деятельности.</w:t>
      </w:r>
    </w:p>
    <w:p w:rsidR="00516554" w:rsidRPr="00516554" w:rsidRDefault="00516554" w:rsidP="007D2B82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Духовно-нравственное воспитание:</w:t>
      </w:r>
    </w:p>
    <w:p w:rsidR="00516554" w:rsidRPr="00516554" w:rsidRDefault="00516554" w:rsidP="007D2B82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уважающий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духовно-нравственную культуру своей семьи, своего народа, семейные ценности с учетом национальной, религиозной принадлежности;</w:t>
      </w:r>
    </w:p>
    <w:p w:rsidR="00516554" w:rsidRPr="00516554" w:rsidRDefault="00516554" w:rsidP="007D2B82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сознающий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ценность каждой человеческой жизни, признающий индивидуальность и достоинство каждого человека;</w:t>
      </w:r>
    </w:p>
    <w:p w:rsidR="00516554" w:rsidRPr="00516554" w:rsidRDefault="00516554" w:rsidP="007D2B82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 моральный вред другим людям, уважающий старших;</w:t>
      </w:r>
    </w:p>
    <w:p w:rsidR="00516554" w:rsidRPr="00516554" w:rsidRDefault="00516554" w:rsidP="007D2B82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умеющий оценивать поступки с позиции их соответствия нравственным нормам, осознающий ответственность за свои поступки;</w:t>
      </w:r>
    </w:p>
    <w:p w:rsidR="00516554" w:rsidRPr="00516554" w:rsidRDefault="00516554" w:rsidP="007D2B82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владеющий представлением о многообразии языкового и культурного пространства России, имеющий первоначальные навыки общения с людьми разных народов, вероисповедания;</w:t>
      </w:r>
    </w:p>
    <w:p w:rsidR="00516554" w:rsidRPr="00516554" w:rsidRDefault="00516554" w:rsidP="007D2B82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сознающий нравственную и эстетическую ценность литературы, родного языка, русского языка, проявляющий интерес к чтению.</w:t>
      </w:r>
    </w:p>
    <w:p w:rsidR="00516554" w:rsidRPr="00516554" w:rsidRDefault="00516554" w:rsidP="007D2B82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Эстетическое воспитание:</w:t>
      </w:r>
    </w:p>
    <w:p w:rsidR="00516554" w:rsidRPr="00516554" w:rsidRDefault="00516554" w:rsidP="007D2B82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способный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воспринимать и чувствовать прекрасное в быту, природе, искусстве, творчестве людей;</w:t>
      </w:r>
    </w:p>
    <w:p w:rsidR="00516554" w:rsidRPr="00516554" w:rsidRDefault="00516554" w:rsidP="007D2B82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проявляющий интерес и уважение к отечественной и мировой художественной культуре;</w:t>
      </w:r>
    </w:p>
    <w:p w:rsidR="00516554" w:rsidRPr="00516554" w:rsidRDefault="00516554" w:rsidP="007D2B82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проявляющий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стремление к самовыражению в разных видах художественной деятельности, искусстве.</w:t>
      </w:r>
    </w:p>
    <w:p w:rsidR="00516554" w:rsidRPr="00516554" w:rsidRDefault="00516554" w:rsidP="007D2B82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Физическое воспитание, формирование культуры здоровья и эмоционального благополучия:</w:t>
      </w:r>
    </w:p>
    <w:p w:rsidR="00516554" w:rsidRPr="00516554" w:rsidRDefault="00516554" w:rsidP="007D2B82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бережно относящийся к физическому здоровью, соблюдающий основные правила здорового и безопасного для себя и других людей образа жизни, в том числе в информационной среде;</w:t>
      </w:r>
      <w:proofErr w:type="gramEnd"/>
    </w:p>
    <w:p w:rsidR="00516554" w:rsidRPr="00516554" w:rsidRDefault="00516554" w:rsidP="007D2B82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владеющий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основными навыками личной и общественной гигиены, безопасного поведения в быту, природе, обществе;</w:t>
      </w:r>
    </w:p>
    <w:p w:rsidR="00516554" w:rsidRPr="00516554" w:rsidRDefault="00516554" w:rsidP="007D2B82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ориентированный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 физическое развитие с учетом возможностей здоровья, занятия физкультурой и спортом;</w:t>
      </w:r>
    </w:p>
    <w:p w:rsidR="00516554" w:rsidRPr="00516554" w:rsidRDefault="00516554" w:rsidP="007D2B82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сознающий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 принимающий свою половую принадлежность, соответствующие ей психофизические и поведенческие особенности с учетом возраста.</w:t>
      </w:r>
    </w:p>
    <w:p w:rsidR="00516554" w:rsidRPr="00516554" w:rsidRDefault="00516554" w:rsidP="007D2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Трудовое воспитание:</w:t>
      </w:r>
    </w:p>
    <w:p w:rsidR="00516554" w:rsidRPr="00516554" w:rsidRDefault="00516554" w:rsidP="007D2B82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сознающий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ценность труда в жизни человека, семьи, общества;</w:t>
      </w:r>
    </w:p>
    <w:p w:rsidR="00516554" w:rsidRPr="00516554" w:rsidRDefault="00516554" w:rsidP="007D2B82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проявляющий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уважение к труду, людям труда, бережное отношение к результатам труда, ответственное потребление;</w:t>
      </w:r>
    </w:p>
    <w:p w:rsidR="00516554" w:rsidRPr="00516554" w:rsidRDefault="00516554" w:rsidP="007D2B82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проявляющий интерес к разным профессиям;</w:t>
      </w:r>
    </w:p>
    <w:p w:rsidR="00516554" w:rsidRPr="00516554" w:rsidRDefault="00516554" w:rsidP="007D2B82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участвующий в различных видах доступного по возрасту труда, трудовой деятельности.</w:t>
      </w:r>
    </w:p>
    <w:p w:rsidR="00516554" w:rsidRPr="00516554" w:rsidRDefault="00516554" w:rsidP="007D2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Экологическое воспитание:</w:t>
      </w:r>
    </w:p>
    <w:p w:rsidR="00516554" w:rsidRPr="00516554" w:rsidRDefault="00516554" w:rsidP="007D2B82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понимающий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ценность природы, зависимость жизни людей от природы, влияние людей на природу, окружающую среду;</w:t>
      </w:r>
    </w:p>
    <w:p w:rsidR="00516554" w:rsidRPr="00516554" w:rsidRDefault="00516554" w:rsidP="007D2B82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проявляющий любовь и бережное отношение к природе, неприятие действий, приносящих вред природе, особенно живым существам;</w:t>
      </w:r>
    </w:p>
    <w:p w:rsidR="00516554" w:rsidRPr="00516554" w:rsidRDefault="00516554" w:rsidP="007D2B82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выражающий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готовность в своей деятельности придерживаться экологических норм.</w:t>
      </w:r>
    </w:p>
    <w:p w:rsidR="00516554" w:rsidRPr="00516554" w:rsidRDefault="00516554" w:rsidP="007D2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Ценность научного познания:</w:t>
      </w:r>
    </w:p>
    <w:p w:rsidR="00516554" w:rsidRPr="00516554" w:rsidRDefault="00516554" w:rsidP="007D2B82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выражающий познавательные интересы, активность, любознательность и самостоятельность в познании, интерес и уважение к научным знаниям, науке;</w:t>
      </w:r>
    </w:p>
    <w:p w:rsidR="00516554" w:rsidRPr="00516554" w:rsidRDefault="00516554" w:rsidP="007D2B82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обладающий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первоначальным представлением о природных и социальных объектах, многообразии объектов и явлений природы, связи живой и неживой природы, о науке, научном знании;</w:t>
      </w:r>
    </w:p>
    <w:p w:rsidR="00516554" w:rsidRPr="00516554" w:rsidRDefault="00516554" w:rsidP="007D2B82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имеющий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первоначальные навыки наблюдений, систематизации и осмысления опыта в 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естественно-научной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 гуманитарной областях знания.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2. Содержательный раздел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2.1. Уклад образовательной организации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 данном разделе раскрываются основные особенности уклада </w:t>
      </w:r>
      <w:r w:rsidR="000D6AF8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МКОУ Ниж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недобринской СШ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Уклад, или порядок, жизни школы аккумулирует ключевые характеристики, определяющие особенности воспитательного процесса. Уклад </w:t>
      </w:r>
      <w:r w:rsidR="000D6AF8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МКОУ Ниж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недобринской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СШ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удерживает ценности, принципы, нравственную культуру взаимоотношений, традиции воспитания, в основе которых лежат российские базовые ценности, определяет условия и средства воспитания, отражающие самобытный облик </w:t>
      </w:r>
      <w:r w:rsidR="000D6AF8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МКОУ Ниж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недобринской СШ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и ее репутацию в окружающем образовательном пространстве, социуме.</w:t>
      </w:r>
    </w:p>
    <w:p w:rsidR="00516554" w:rsidRPr="007D2B82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Характеристики уклада, особенности условий воспитания</w:t>
      </w:r>
    </w:p>
    <w:p w:rsidR="00516554" w:rsidRPr="00516554" w:rsidRDefault="000D6AF8" w:rsidP="007D2B82">
      <w:pPr>
        <w:spacing w:line="259" w:lineRule="auto"/>
        <w:ind w:firstLine="79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МКОУ  Ниж</w:t>
      </w:r>
      <w:r w:rsidR="00516554" w:rsidRPr="00516554">
        <w:rPr>
          <w:rFonts w:ascii="Times New Roman" w:eastAsia="Calibri" w:hAnsi="Times New Roman" w:cs="Times New Roman"/>
          <w:sz w:val="28"/>
          <w:szCs w:val="28"/>
        </w:rPr>
        <w:t>недобринская СШ  является средней школой, численност</w:t>
      </w:r>
      <w:r>
        <w:rPr>
          <w:rFonts w:ascii="Times New Roman" w:eastAsia="Calibri" w:hAnsi="Times New Roman" w:cs="Times New Roman"/>
          <w:sz w:val="28"/>
          <w:szCs w:val="28"/>
        </w:rPr>
        <w:t>ь обучающихся на 1 сентября 2023 года составляет 63</w:t>
      </w:r>
      <w:r w:rsidR="00516554" w:rsidRPr="00516554">
        <w:rPr>
          <w:rFonts w:ascii="Times New Roman" w:eastAsia="Calibri" w:hAnsi="Times New Roman" w:cs="Times New Roman"/>
          <w:sz w:val="28"/>
          <w:szCs w:val="28"/>
        </w:rPr>
        <w:t xml:space="preserve"> человек, численность педагогического ко</w:t>
      </w:r>
      <w:r>
        <w:rPr>
          <w:rFonts w:ascii="Times New Roman" w:eastAsia="Calibri" w:hAnsi="Times New Roman" w:cs="Times New Roman"/>
          <w:sz w:val="28"/>
          <w:szCs w:val="28"/>
        </w:rPr>
        <w:t>ллектива – 15 человек, из них 11</w:t>
      </w:r>
      <w:r w:rsidR="00516554" w:rsidRPr="00516554">
        <w:rPr>
          <w:rFonts w:ascii="Times New Roman" w:eastAsia="Calibri" w:hAnsi="Times New Roman" w:cs="Times New Roman"/>
          <w:sz w:val="28"/>
          <w:szCs w:val="28"/>
        </w:rPr>
        <w:t xml:space="preserve"> имеют высшее педагогическое образование. Обучение ведётся с 1 по 11 класс по трем уровням образования: начальное общее образование, основное общее образование, среднее общее образование. </w:t>
      </w:r>
    </w:p>
    <w:p w:rsidR="00516554" w:rsidRPr="00516554" w:rsidRDefault="00E7331C" w:rsidP="007D2B82">
      <w:pPr>
        <w:spacing w:line="259" w:lineRule="auto"/>
        <w:ind w:firstLine="79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МКОУ Ниж</w:t>
      </w:r>
      <w:r w:rsidR="00516554" w:rsidRPr="00516554">
        <w:rPr>
          <w:rFonts w:ascii="Times New Roman" w:eastAsia="Calibri" w:hAnsi="Times New Roman" w:cs="Times New Roman"/>
          <w:sz w:val="28"/>
          <w:szCs w:val="28"/>
          <w:lang w:eastAsia="ru-RU"/>
        </w:rPr>
        <w:t>недобринская СШ - это  сельская школа, удаленная от культурных и научных центров, спортивных школ и шк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ол искусств. В ней обучаются 63</w:t>
      </w:r>
      <w:r w:rsidR="00516554" w:rsidRPr="005165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16554" w:rsidRPr="00516554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516554" w:rsidRPr="00516554">
        <w:rPr>
          <w:rFonts w:ascii="Times New Roman" w:eastAsia="Calibri" w:hAnsi="Times New Roman" w:cs="Times New Roman"/>
          <w:sz w:val="28"/>
          <w:szCs w:val="28"/>
          <w:lang w:eastAsia="ru-RU"/>
        </w:rPr>
        <w:t>. Нет ставок социального педагога, качество сети Интернет невысокое. Данные факторы не могут не вносить  особенности в воспитательный процесс. Но следствием этого являются и  положительные стороны.</w:t>
      </w:r>
    </w:p>
    <w:p w:rsidR="00516554" w:rsidRPr="00516554" w:rsidRDefault="00516554" w:rsidP="007D2B82">
      <w:pPr>
        <w:spacing w:line="259" w:lineRule="auto"/>
        <w:ind w:firstLine="255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516554">
        <w:rPr>
          <w:rFonts w:ascii="Times New Roman" w:eastAsia="Calibri" w:hAnsi="Times New Roman" w:cs="Times New Roman"/>
          <w:sz w:val="28"/>
          <w:szCs w:val="28"/>
          <w:lang w:eastAsia="ru-RU"/>
        </w:rPr>
        <w:t>Социокультурная</w:t>
      </w:r>
      <w:proofErr w:type="spellEnd"/>
      <w:r w:rsidRPr="005165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среда поселка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  школьник воспринимает природу как естественную среду собственного обитания. Сельская школа, объединяя интеллигенцию, является не только образовательным, но и культурным центром села.</w:t>
      </w:r>
    </w:p>
    <w:p w:rsidR="00516554" w:rsidRPr="00516554" w:rsidRDefault="00516554" w:rsidP="007D2B82">
      <w:pPr>
        <w:spacing w:line="259" w:lineRule="auto"/>
        <w:ind w:firstLine="255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65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Все педагоги знают личностные особенности, бытовые условия жизни детей, отношения в семьях, что  способствуют установлению доброжелательных и доверительных отношений между педагогами,  школьниками и их родителями. </w:t>
      </w:r>
    </w:p>
    <w:p w:rsidR="00516554" w:rsidRPr="00E7331C" w:rsidRDefault="00516554" w:rsidP="007D2B82">
      <w:pPr>
        <w:spacing w:line="259" w:lineRule="auto"/>
        <w:ind w:firstLine="255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65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</w:t>
      </w:r>
      <w:r w:rsidRPr="0051655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стимулирует активность учащихся и учителей. Нет резкой обособленности между классами, учащимися разного возраста. </w:t>
      </w:r>
    </w:p>
    <w:p w:rsidR="00516554" w:rsidRPr="00516554" w:rsidRDefault="00516554" w:rsidP="007D2B82">
      <w:pPr>
        <w:spacing w:line="259" w:lineRule="auto"/>
        <w:jc w:val="both"/>
        <w:rPr>
          <w:rFonts w:ascii="Times New Roman" w:eastAsia="Calibri" w:hAnsi="Times New Roman" w:cs="Times New Roman"/>
          <w:color w:val="000000"/>
          <w:w w:val="0"/>
          <w:sz w:val="28"/>
          <w:szCs w:val="28"/>
          <w:shd w:val="clear" w:color="000000" w:fill="FFFFFF"/>
        </w:rPr>
      </w:pPr>
      <w:r w:rsidRPr="00516554">
        <w:rPr>
          <w:rFonts w:ascii="Times New Roman" w:eastAsia="Calibri" w:hAnsi="Times New Roman" w:cs="Times New Roman"/>
          <w:color w:val="000000"/>
          <w:w w:val="0"/>
          <w:sz w:val="28"/>
          <w:szCs w:val="28"/>
          <w:shd w:val="clear" w:color="000000" w:fill="FFFFFF"/>
        </w:rPr>
        <w:t xml:space="preserve">   Таким образом</w:t>
      </w:r>
      <w:r w:rsidRPr="00516554">
        <w:rPr>
          <w:rFonts w:ascii="Times New Roman" w:eastAsia="Calibri" w:hAnsi="Times New Roman" w:cs="Times New Roman"/>
          <w:color w:val="000000"/>
          <w:sz w:val="28"/>
          <w:szCs w:val="28"/>
        </w:rPr>
        <w:t>,  создавая  условия для  ребенка по выбору форм, способов самореализации на основе освоения общечеловеческих ценностей,  учитываем</w:t>
      </w:r>
      <w:r w:rsidRPr="00516554">
        <w:rPr>
          <w:rFonts w:ascii="Times New Roman" w:eastAsia="Calibri" w:hAnsi="Times New Roman" w:cs="Times New Roman"/>
          <w:color w:val="000000"/>
          <w:w w:val="0"/>
          <w:sz w:val="28"/>
          <w:szCs w:val="28"/>
          <w:shd w:val="clear" w:color="000000" w:fill="FFFFFF"/>
        </w:rPr>
        <w:t xml:space="preserve"> особенности сельской школы. </w:t>
      </w:r>
    </w:p>
    <w:p w:rsidR="00516554" w:rsidRPr="00516554" w:rsidRDefault="00516554" w:rsidP="007D2B82">
      <w:pPr>
        <w:spacing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165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В процессе воспитания сотрудничаем с  сельским Дом</w:t>
      </w:r>
      <w:r w:rsidR="00E7331C">
        <w:rPr>
          <w:rFonts w:ascii="Times New Roman" w:eastAsia="Calibri" w:hAnsi="Times New Roman" w:cs="Times New Roman"/>
          <w:color w:val="000000"/>
          <w:sz w:val="28"/>
          <w:szCs w:val="28"/>
        </w:rPr>
        <w:t>ом культуры, администрацией Ниж</w:t>
      </w:r>
      <w:r w:rsidRPr="005165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недобринского сельского поселения, КДН и ЗП, ПДН ОВД Камышинского района. Принимаем участие в проектах, конкурсах и мероприятиях МКУ ИМЦ  Комитета образования  Администрации Камышинского муниципального района, сотрудничаем с природным парком «Щербаковский», с сельской библиотекой. </w:t>
      </w:r>
    </w:p>
    <w:p w:rsidR="00516554" w:rsidRPr="00516554" w:rsidRDefault="00516554" w:rsidP="007D2B82">
      <w:pPr>
        <w:spacing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165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В школе функционируют отряды: Юных инспекторо</w:t>
      </w:r>
      <w:r w:rsidR="00E7331C">
        <w:rPr>
          <w:rFonts w:ascii="Times New Roman" w:eastAsia="Calibri" w:hAnsi="Times New Roman" w:cs="Times New Roman"/>
          <w:color w:val="000000"/>
          <w:sz w:val="28"/>
          <w:szCs w:val="28"/>
        </w:rPr>
        <w:t>в движения (ЮИД) – «Постовой</w:t>
      </w:r>
      <w:r w:rsidRPr="005165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»,  Дружина юных пожарных </w:t>
      </w:r>
      <w:r w:rsidR="00E7331C">
        <w:rPr>
          <w:rFonts w:ascii="Times New Roman" w:eastAsia="Calibri" w:hAnsi="Times New Roman" w:cs="Times New Roman"/>
          <w:color w:val="000000"/>
          <w:sz w:val="28"/>
          <w:szCs w:val="28"/>
        </w:rPr>
        <w:t>«Искорка»</w:t>
      </w:r>
      <w:r w:rsidRPr="00516554">
        <w:rPr>
          <w:rFonts w:ascii="Times New Roman" w:eastAsia="Calibri" w:hAnsi="Times New Roman" w:cs="Times New Roman"/>
          <w:color w:val="000000"/>
          <w:sz w:val="28"/>
          <w:szCs w:val="28"/>
        </w:rPr>
        <w:t>.  Работает школьная Служба медиации,</w:t>
      </w:r>
      <w:r w:rsidR="00E733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которую входят  обучающиеся 7-11</w:t>
      </w:r>
      <w:r w:rsidRPr="005165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классов и учителя.</w:t>
      </w:r>
    </w:p>
    <w:p w:rsidR="00516554" w:rsidRPr="00516554" w:rsidRDefault="00516554" w:rsidP="007D2B82">
      <w:pPr>
        <w:spacing w:line="259" w:lineRule="auto"/>
        <w:jc w:val="both"/>
        <w:rPr>
          <w:rFonts w:ascii="Times New Roman" w:eastAsia="Calibri" w:hAnsi="Times New Roman" w:cs="Times New Roman"/>
          <w:iCs/>
          <w:color w:val="000000"/>
          <w:w w:val="0"/>
          <w:sz w:val="28"/>
          <w:szCs w:val="28"/>
        </w:rPr>
      </w:pPr>
      <w:r w:rsidRPr="00516554">
        <w:rPr>
          <w:rFonts w:ascii="Times New Roman" w:eastAsia="Calibri" w:hAnsi="Times New Roman" w:cs="Times New Roman"/>
          <w:iCs/>
          <w:color w:val="000000"/>
          <w:w w:val="0"/>
          <w:sz w:val="28"/>
          <w:szCs w:val="28"/>
        </w:rPr>
        <w:t xml:space="preserve">      Процесс воспитания  основывается на следующих принципах взаимодействия педагогов и школьников:</w:t>
      </w:r>
    </w:p>
    <w:p w:rsidR="00516554" w:rsidRPr="00516554" w:rsidRDefault="00516554" w:rsidP="007D2B82">
      <w:pPr>
        <w:spacing w:line="259" w:lineRule="auto"/>
        <w:jc w:val="both"/>
        <w:rPr>
          <w:rFonts w:ascii="Times New Roman" w:eastAsia="Calibri" w:hAnsi="Times New Roman" w:cs="Times New Roman"/>
          <w:iCs/>
          <w:color w:val="000000"/>
          <w:w w:val="0"/>
          <w:sz w:val="28"/>
          <w:szCs w:val="28"/>
        </w:rPr>
      </w:pPr>
      <w:r w:rsidRPr="00516554">
        <w:rPr>
          <w:rFonts w:ascii="Times New Roman" w:eastAsia="Calibri" w:hAnsi="Times New Roman" w:cs="Times New Roman"/>
          <w:iCs/>
          <w:color w:val="000000"/>
          <w:w w:val="0"/>
          <w:sz w:val="28"/>
          <w:szCs w:val="28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516554" w:rsidRPr="00516554" w:rsidRDefault="00516554" w:rsidP="007D2B82">
      <w:pPr>
        <w:spacing w:line="259" w:lineRule="auto"/>
        <w:jc w:val="both"/>
        <w:rPr>
          <w:rFonts w:ascii="Times New Roman" w:eastAsia="Calibri" w:hAnsi="Times New Roman" w:cs="Times New Roman"/>
          <w:iCs/>
          <w:color w:val="000000"/>
          <w:w w:val="0"/>
          <w:sz w:val="28"/>
          <w:szCs w:val="28"/>
        </w:rPr>
      </w:pPr>
      <w:r w:rsidRPr="00516554">
        <w:rPr>
          <w:rFonts w:ascii="Times New Roman" w:eastAsia="Calibri" w:hAnsi="Times New Roman" w:cs="Times New Roman"/>
          <w:iCs/>
          <w:color w:val="000000"/>
          <w:w w:val="0"/>
          <w:sz w:val="28"/>
          <w:szCs w:val="28"/>
        </w:rPr>
        <w:t xml:space="preserve"> </w:t>
      </w:r>
      <w:proofErr w:type="gramStart"/>
      <w:r w:rsidRPr="00516554">
        <w:rPr>
          <w:rFonts w:ascii="Times New Roman" w:eastAsia="Calibri" w:hAnsi="Times New Roman" w:cs="Times New Roman"/>
          <w:iCs/>
          <w:color w:val="000000"/>
          <w:w w:val="0"/>
          <w:sz w:val="28"/>
          <w:szCs w:val="28"/>
        </w:rPr>
        <w:t xml:space="preserve">- 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516554" w:rsidRPr="00516554" w:rsidRDefault="00516554" w:rsidP="007D2B82">
      <w:pPr>
        <w:spacing w:line="259" w:lineRule="auto"/>
        <w:jc w:val="both"/>
        <w:rPr>
          <w:rFonts w:ascii="Times New Roman" w:eastAsia="Calibri" w:hAnsi="Times New Roman" w:cs="Times New Roman"/>
          <w:iCs/>
          <w:color w:val="000000"/>
          <w:w w:val="0"/>
          <w:sz w:val="28"/>
          <w:szCs w:val="28"/>
        </w:rPr>
      </w:pPr>
      <w:r w:rsidRPr="00516554">
        <w:rPr>
          <w:rFonts w:ascii="Times New Roman" w:eastAsia="Calibri" w:hAnsi="Times New Roman" w:cs="Times New Roman"/>
          <w:iCs/>
          <w:color w:val="000000"/>
          <w:w w:val="0"/>
          <w:sz w:val="28"/>
          <w:szCs w:val="28"/>
        </w:rPr>
        <w:t xml:space="preserve">  - 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516554" w:rsidRPr="00516554" w:rsidRDefault="00516554" w:rsidP="007D2B82">
      <w:pPr>
        <w:spacing w:line="259" w:lineRule="auto"/>
        <w:jc w:val="both"/>
        <w:rPr>
          <w:rFonts w:ascii="Times New Roman" w:eastAsia="Calibri" w:hAnsi="Times New Roman" w:cs="Times New Roman"/>
          <w:iCs/>
          <w:color w:val="000000"/>
          <w:w w:val="0"/>
          <w:sz w:val="28"/>
          <w:szCs w:val="28"/>
        </w:rPr>
      </w:pPr>
      <w:r w:rsidRPr="00516554">
        <w:rPr>
          <w:rFonts w:ascii="Times New Roman" w:eastAsia="Calibri" w:hAnsi="Times New Roman" w:cs="Times New Roman"/>
          <w:iCs/>
          <w:color w:val="000000"/>
          <w:w w:val="0"/>
          <w:sz w:val="28"/>
          <w:szCs w:val="28"/>
        </w:rPr>
        <w:t xml:space="preserve">  - организация основных совместных дел школьников и педагогов как предмета совместной заботы и взрослых, и детей;</w:t>
      </w:r>
    </w:p>
    <w:p w:rsidR="00516554" w:rsidRPr="00516554" w:rsidRDefault="00516554" w:rsidP="007D2B82">
      <w:pPr>
        <w:spacing w:line="259" w:lineRule="auto"/>
        <w:jc w:val="both"/>
        <w:rPr>
          <w:rFonts w:ascii="Times New Roman" w:eastAsia="Calibri" w:hAnsi="Times New Roman" w:cs="Times New Roman"/>
          <w:iCs/>
          <w:color w:val="000000"/>
          <w:w w:val="0"/>
          <w:sz w:val="28"/>
          <w:szCs w:val="28"/>
        </w:rPr>
      </w:pPr>
      <w:r w:rsidRPr="00516554">
        <w:rPr>
          <w:rFonts w:ascii="Times New Roman" w:eastAsia="Calibri" w:hAnsi="Times New Roman" w:cs="Times New Roman"/>
          <w:iCs/>
          <w:color w:val="000000"/>
          <w:w w:val="0"/>
          <w:sz w:val="28"/>
          <w:szCs w:val="28"/>
        </w:rPr>
        <w:t xml:space="preserve">  - системность, целесообразность и не шаблонность воспитания, как условия его эффективности.</w:t>
      </w:r>
    </w:p>
    <w:p w:rsidR="00516554" w:rsidRPr="00516554" w:rsidRDefault="00516554" w:rsidP="007D2B82">
      <w:pPr>
        <w:spacing w:line="259" w:lineRule="auto"/>
        <w:ind w:firstLine="719"/>
        <w:jc w:val="both"/>
        <w:rPr>
          <w:rFonts w:ascii="Times New Roman" w:eastAsia="Calibri" w:hAnsi="Times New Roman" w:cs="Times New Roman"/>
          <w:iCs/>
          <w:color w:val="000000"/>
          <w:w w:val="0"/>
          <w:sz w:val="28"/>
          <w:szCs w:val="28"/>
        </w:rPr>
      </w:pPr>
      <w:r w:rsidRPr="00516554">
        <w:rPr>
          <w:rFonts w:ascii="Times New Roman" w:eastAsia="Calibri" w:hAnsi="Times New Roman" w:cs="Times New Roman"/>
          <w:color w:val="000000"/>
          <w:sz w:val="28"/>
          <w:szCs w:val="28"/>
        </w:rPr>
        <w:t>Основными традициями воспитания в образовательной организации являются следующие</w:t>
      </w:r>
      <w:r w:rsidRPr="00516554">
        <w:rPr>
          <w:rFonts w:ascii="Times New Roman" w:eastAsia="Calibri" w:hAnsi="Times New Roman" w:cs="Times New Roman"/>
          <w:iCs/>
          <w:color w:val="000000"/>
          <w:w w:val="0"/>
          <w:sz w:val="28"/>
          <w:szCs w:val="28"/>
        </w:rPr>
        <w:t>:</w:t>
      </w:r>
    </w:p>
    <w:p w:rsidR="00516554" w:rsidRPr="00516554" w:rsidRDefault="00516554" w:rsidP="007D2B82">
      <w:pPr>
        <w:spacing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165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-  ключевые общешкольные дела, </w:t>
      </w:r>
      <w:r w:rsidRPr="0051655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через которые осуществляется интеграция воспитательных усилий педагогов;</w:t>
      </w:r>
    </w:p>
    <w:p w:rsidR="00516554" w:rsidRPr="00516554" w:rsidRDefault="00516554" w:rsidP="007D2B82">
      <w:pPr>
        <w:spacing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1655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-  коллективная разработка, коллективное планирование, коллективное проведение и коллективный анализ  результатов каждого ключевого дела и </w:t>
      </w:r>
      <w:r w:rsidRPr="0051655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большинства используемых для воспитания других совместных дел педагогов и школьников;</w:t>
      </w:r>
    </w:p>
    <w:p w:rsidR="00516554" w:rsidRPr="00E7331C" w:rsidRDefault="00516554" w:rsidP="007D2B82">
      <w:pPr>
        <w:spacing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1655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 </w:t>
      </w:r>
    </w:p>
    <w:p w:rsidR="00516554" w:rsidRPr="00516554" w:rsidRDefault="00516554" w:rsidP="007D2B82">
      <w:pPr>
        <w:spacing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1655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- ориентирование педагогов школы на формирование коллективов в рамках школьных классов, кружков, секций и иных детских объединений, на </w:t>
      </w:r>
      <w:r w:rsidRPr="00516554">
        <w:rPr>
          <w:rFonts w:ascii="Times New Roman" w:eastAsia="Calibri" w:hAnsi="Times New Roman" w:cs="Times New Roman"/>
          <w:color w:val="000000"/>
          <w:w w:val="0"/>
          <w:sz w:val="28"/>
          <w:szCs w:val="28"/>
        </w:rPr>
        <w:t>установление в них доброжелательных и товарищеских взаимоотношений;</w:t>
      </w:r>
    </w:p>
    <w:p w:rsidR="00516554" w:rsidRPr="00E7331C" w:rsidRDefault="00516554" w:rsidP="007D2B82">
      <w:pPr>
        <w:spacing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1655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- </w:t>
      </w:r>
      <w:r w:rsidRPr="005165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явление </w:t>
      </w:r>
      <w:r w:rsidRPr="0051655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516554" w:rsidRPr="00516554" w:rsidRDefault="00516554" w:rsidP="007D2B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Источниками положительного влияния на детей являются, прежде всего, педагоги школы, которые грамотно организуют образовательный процесс, о чем свидетельствует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позитивная динамика результатов деятельности по обеспечению качества образования. Команда администрации имеет достаточно большой управленческий опыт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и квалификацию. Педагоги школы — специалисты с продуктивным опытом педагогической практики и молодые педагоги с достаточно высоким уровнем творческой активности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и профессиональной инициативы. В педагогической команде имеются квалифицированные специалисты, необходимые для сопровождения всех категорий обучающихся в школе.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 xml:space="preserve">      Возможные отрицательные источники влияния на детей: социальные сети, компьютерные игры, а также отдельные родители с низким воспитательным ресурсом, неспособные грамотно управлять развитием своего ребенка</w:t>
      </w:r>
    </w:p>
    <w:p w:rsidR="00516554" w:rsidRPr="00516554" w:rsidRDefault="00516554" w:rsidP="007D2B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 xml:space="preserve">В поселении  имеются детский сад, сельская  библиотека, природный парк «Щербаковский»,  сельский дом культуры. Природный парк «Щербаковский» регулярно проводит экскурсии по территории парка,  природоохранные акции,  с сельским Домом культуры проводятся совместные мероприятия к знаменательным датам:  День села, 2 февраля, 23 февраля, День Победы, День защиты детей. Сельская библиотека регулярно проводит </w:t>
      </w:r>
      <w:proofErr w:type="spellStart"/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библиоуроки</w:t>
      </w:r>
      <w:proofErr w:type="spellEnd"/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 xml:space="preserve"> с учениками начальных классов и среднего звена.</w:t>
      </w:r>
    </w:p>
    <w:p w:rsidR="00516554" w:rsidRPr="00516554" w:rsidRDefault="00516554" w:rsidP="007D2B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На 2023/24 учебный год школа имеет  социальн</w:t>
      </w: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ое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 xml:space="preserve"> партнерство с природным парком «Щербаковский»,  сельским Домом культуры, сельской библиотекой и детским садом.</w:t>
      </w:r>
    </w:p>
    <w:p w:rsidR="00516554" w:rsidRPr="00516554" w:rsidRDefault="00E7331C" w:rsidP="007D2B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  <w:lang w:eastAsia="ru-RU"/>
        </w:rPr>
        <w:t>Цель МКОУ Ниж</w:t>
      </w:r>
      <w:r w:rsidR="00516554"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  <w:lang w:eastAsia="ru-RU"/>
        </w:rPr>
        <w:t>недобринской СШ</w:t>
      </w:r>
      <w:proofErr w:type="gramStart"/>
      <w:r w:rsidR="00516554"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="00516554"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 воспитание высоконравственных, творческих, компетентных граждан</w:t>
      </w:r>
      <w:r w:rsidR="00516554"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="00516554"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России, принимающих судьбу Отечества как свою личную, осознающих ответственность за настоящее и будущее своей страны, укорененных в духовных и культурных традициях многонационального народа России.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lastRenderedPageBreak/>
        <w:t>В нашей школе есть  </w:t>
      </w: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  <w:lang w:eastAsia="ru-RU"/>
        </w:rPr>
        <w:t>традиции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: линейка, посвященная Дню знаний и Последнему звонку, день самоуправления в честь Дня учителя, новогодние огоньки, День защитников  Отечества,  День Победы, Дни здоровья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. Основные традиции воспитания в МКО</w:t>
      </w:r>
      <w:r w:rsidR="00E7331C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У Ниж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недобринской СШ:</w:t>
      </w:r>
    </w:p>
    <w:p w:rsidR="00516554" w:rsidRPr="00516554" w:rsidRDefault="00516554" w:rsidP="007D2B82">
      <w:pPr>
        <w:numPr>
          <w:ilvl w:val="0"/>
          <w:numId w:val="12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стержнем годового цикла воспитательной работы школы являются основные школьные дела, через которые осуществляется интеграция воспитательных усилий педагогических работников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>;</w:t>
      </w:r>
    </w:p>
    <w:p w:rsidR="00516554" w:rsidRPr="00516554" w:rsidRDefault="00516554" w:rsidP="007D2B82">
      <w:pPr>
        <w:numPr>
          <w:ilvl w:val="0"/>
          <w:numId w:val="12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важной чертой каждого ключевого дела и </w:t>
      </w:r>
      <w:proofErr w:type="gramStart"/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большинства</w:t>
      </w:r>
      <w:proofErr w:type="gramEnd"/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 xml:space="preserve"> используемых для воспитания других совместных дел педагогических работников и обучающихся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 xml:space="preserve">является коллективность процессов — коллективная разработка, </w:t>
      </w: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коллективное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планирование, коллективное проведение и коллективный анализ их результатов;</w:t>
      </w:r>
    </w:p>
    <w:p w:rsidR="00516554" w:rsidRPr="00516554" w:rsidRDefault="00516554" w:rsidP="007D2B82">
      <w:pPr>
        <w:numPr>
          <w:ilvl w:val="0"/>
          <w:numId w:val="12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в школе создаются такие условия,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при которых по мере взросления обучающегося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увеличивается и его роль в совместных делах (от пассивного наблюдателя до организатора);</w:t>
      </w:r>
    </w:p>
    <w:p w:rsidR="00516554" w:rsidRPr="00516554" w:rsidRDefault="00516554" w:rsidP="007D2B82">
      <w:pPr>
        <w:numPr>
          <w:ilvl w:val="0"/>
          <w:numId w:val="12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 xml:space="preserve">в проведении общешкольных дел отсутствует </w:t>
      </w:r>
      <w:proofErr w:type="spellStart"/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соревновательность</w:t>
      </w:r>
      <w:proofErr w:type="spellEnd"/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 xml:space="preserve"> между классами, поощряется конструктивное </w:t>
      </w:r>
      <w:proofErr w:type="spellStart"/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межвозрастное</w:t>
      </w:r>
      <w:proofErr w:type="spellEnd"/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взаимодействие обучающихся,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а также их социальная активность;</w:t>
      </w:r>
    </w:p>
    <w:p w:rsidR="00516554" w:rsidRPr="00516554" w:rsidRDefault="00516554" w:rsidP="007D2B82">
      <w:pPr>
        <w:numPr>
          <w:ilvl w:val="0"/>
          <w:numId w:val="12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педагогические работники школы ориентируются на формирование коллективов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в рамках школьных классов, кружков, студий, секций и иных детских объединений, на установление в них доброжелательных и товарищеских взаимоотношений;</w:t>
      </w:r>
    </w:p>
    <w:p w:rsidR="00516554" w:rsidRPr="00516554" w:rsidRDefault="00516554" w:rsidP="007D2B82">
      <w:pPr>
        <w:numPr>
          <w:ilvl w:val="0"/>
          <w:numId w:val="12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ключевой фигурой воспитания в школе является классный руководитель,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 xml:space="preserve">реализующий по отношению к обучающимся </w:t>
      </w:r>
      <w:proofErr w:type="gramStart"/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защитную</w:t>
      </w:r>
      <w:proofErr w:type="gramEnd"/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, личностно развивающую, организационную, посредническую (в разрешении конфликтов) функции.</w:t>
      </w:r>
    </w:p>
    <w:p w:rsidR="00516554" w:rsidRPr="00516554" w:rsidRDefault="00516554" w:rsidP="007D2B82">
      <w:p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  <w:lang w:eastAsia="ru-RU"/>
        </w:rPr>
        <w:t>Значимые для воспитания Всероссийские проекты и программы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,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в которых МКОУ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="00E7331C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Ниж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недобринская СШ  принимает участие:</w:t>
      </w:r>
    </w:p>
    <w:p w:rsidR="00516554" w:rsidRPr="007D2B82" w:rsidRDefault="00516554" w:rsidP="007D2B82">
      <w:pPr>
        <w:numPr>
          <w:ilvl w:val="0"/>
          <w:numId w:val="13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7D2B82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Профминимум</w:t>
      </w:r>
      <w:proofErr w:type="spellEnd"/>
    </w:p>
    <w:p w:rsidR="00516554" w:rsidRPr="00516554" w:rsidRDefault="00516554" w:rsidP="007D2B82">
      <w:pPr>
        <w:numPr>
          <w:ilvl w:val="0"/>
          <w:numId w:val="13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 xml:space="preserve">«Разговоры о </w:t>
      </w:r>
      <w:proofErr w:type="gramStart"/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важном</w:t>
      </w:r>
      <w:proofErr w:type="gramEnd"/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»</w:t>
      </w:r>
    </w:p>
    <w:p w:rsidR="00516554" w:rsidRPr="00516554" w:rsidRDefault="00516554" w:rsidP="007D2B82">
      <w:p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CC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  <w:lang w:eastAsia="ru-RU"/>
        </w:rPr>
        <w:t>Традиции и ритуалы:</w:t>
      </w: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</w:p>
    <w:p w:rsidR="00516554" w:rsidRPr="00516554" w:rsidRDefault="00516554" w:rsidP="007D2B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еженедельная организационная линейка с </w:t>
      </w:r>
      <w:r w:rsidR="00E7331C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выносом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государственного флага РФ;</w:t>
      </w:r>
    </w:p>
    <w:p w:rsidR="00516554" w:rsidRPr="007D2B82" w:rsidRDefault="007D2B82" w:rsidP="007D2B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</w:pPr>
      <w:r w:rsidRPr="007D2B82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Последний звонок</w:t>
      </w:r>
    </w:p>
    <w:p w:rsidR="00516554" w:rsidRPr="00516554" w:rsidRDefault="007D2B82" w:rsidP="007D2B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Выпускной</w:t>
      </w:r>
    </w:p>
    <w:p w:rsidR="00516554" w:rsidRPr="00516554" w:rsidRDefault="00516554" w:rsidP="007D2B82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  <w:lang w:eastAsia="ru-RU"/>
        </w:rPr>
        <w:t>Проблемные зоны,</w:t>
      </w: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  <w:lang w:eastAsia="ru-RU"/>
        </w:rPr>
        <w:t>дефициты,</w:t>
      </w: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  <w:lang w:eastAsia="ru-RU"/>
        </w:rPr>
        <w:t>препятствия достижению</w:t>
      </w: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  <w:lang w:eastAsia="ru-RU"/>
        </w:rPr>
        <w:t>эффективных результатов в</w:t>
      </w: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CC"/>
          <w:lang w:eastAsia="ru-RU"/>
        </w:rPr>
        <w:t> </w:t>
      </w: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  <w:lang w:eastAsia="ru-RU"/>
        </w:rPr>
        <w:t>воспитательной деятельности:</w:t>
      </w:r>
    </w:p>
    <w:p w:rsidR="00516554" w:rsidRPr="00516554" w:rsidRDefault="00516554" w:rsidP="007D2B82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Сотрудничество с родителями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> 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— слабый отклик родительской общественности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на призыв школы к решению проблем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организации воспитательного процесса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>.</w:t>
      </w:r>
    </w:p>
    <w:p w:rsidR="00516554" w:rsidRPr="00516554" w:rsidRDefault="00516554" w:rsidP="007D2B82">
      <w:pPr>
        <w:numPr>
          <w:ilvl w:val="0"/>
          <w:numId w:val="14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lastRenderedPageBreak/>
        <w:t>Проблемы коммуникации родителей и классных руководителей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> 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— личное общение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часто заменяется сообщениями в </w:t>
      </w:r>
      <w:proofErr w:type="spellStart"/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мессенджерах</w:t>
      </w:r>
      <w:proofErr w:type="spellEnd"/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,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что понижает эффективность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решения проблем.</w:t>
      </w:r>
    </w:p>
    <w:p w:rsidR="00516554" w:rsidRPr="00516554" w:rsidRDefault="00516554" w:rsidP="007D2B82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  <w:lang w:eastAsia="ru-RU"/>
        </w:rPr>
        <w:t>Пути решения</w:t>
      </w: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  <w:lang w:eastAsia="ru-RU"/>
        </w:rPr>
        <w:t>вышеуказанных проблем:</w:t>
      </w:r>
    </w:p>
    <w:p w:rsidR="00516554" w:rsidRPr="00516554" w:rsidRDefault="00516554" w:rsidP="007D2B82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Привлечение родительской общественности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к планированию, организации,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проведению воспитательных событий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и воспитательных дел, а также их анализу.</w:t>
      </w:r>
    </w:p>
    <w:p w:rsidR="00516554" w:rsidRPr="00516554" w:rsidRDefault="00516554" w:rsidP="007D2B82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Поощрение деятельности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активных родителей.</w:t>
      </w:r>
    </w:p>
    <w:p w:rsidR="00516554" w:rsidRPr="00516554" w:rsidRDefault="00516554" w:rsidP="007D2B82">
      <w:pPr>
        <w:numPr>
          <w:ilvl w:val="0"/>
          <w:numId w:val="15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Внедрение нестандартных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форм организации родительских собраний и индивидуальных встреч с родителями.</w:t>
      </w:r>
    </w:p>
    <w:p w:rsidR="00516554" w:rsidRPr="00516554" w:rsidRDefault="00516554" w:rsidP="007D2B82">
      <w:pPr>
        <w:numPr>
          <w:ilvl w:val="0"/>
          <w:numId w:val="15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Привлечение к работе с родителями психолога Центра материнства и детства Камышинского муниципального района.</w:t>
      </w:r>
    </w:p>
    <w:p w:rsidR="00516554" w:rsidRPr="00516554" w:rsidRDefault="00516554" w:rsidP="007D2B82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  <w:lang w:eastAsia="ru-RU"/>
        </w:rPr>
        <w:t xml:space="preserve">Правила поведения </w:t>
      </w: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proofErr w:type="gramStart"/>
      <w:r w:rsidR="00E7331C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 w:rsidR="00E7331C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  <w:lang w:eastAsia="ru-RU"/>
        </w:rPr>
        <w:t xml:space="preserve"> МКОУ Ниж</w:t>
      </w:r>
      <w:r w:rsidRPr="0051655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  <w:lang w:eastAsia="ru-RU"/>
        </w:rPr>
        <w:t>недобринской СШ</w:t>
      </w:r>
    </w:p>
    <w:p w:rsidR="00516554" w:rsidRPr="00516554" w:rsidRDefault="00516554" w:rsidP="007D2B82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Не опаздывай к началу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занятий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,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 xml:space="preserve"> приходи за 10–15 минут до  начала урока. Если опоздал, вежливо извинись,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спроси разрешения учителя войти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в класс и пройти к своему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рабочему месту.</w:t>
      </w:r>
    </w:p>
    <w:p w:rsidR="00516554" w:rsidRPr="00516554" w:rsidRDefault="00516554" w:rsidP="007D2B8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Всегда приветствуй учителя,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одноклассников, друзей и работников школы.</w:t>
      </w:r>
    </w:p>
    <w:p w:rsidR="00516554" w:rsidRPr="00516554" w:rsidRDefault="00516554" w:rsidP="007D2B82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Следи за внешним видом: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твоя одежда должна быть чистой и удобной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,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прическа —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> 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опрятной.</w:t>
      </w:r>
    </w:p>
    <w:p w:rsidR="00516554" w:rsidRPr="00516554" w:rsidRDefault="00516554" w:rsidP="007D2B8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Имей при себе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сменную обувь.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Верхнюю одежду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оставляй в раздевалке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>.</w:t>
      </w:r>
    </w:p>
    <w:p w:rsidR="00516554" w:rsidRPr="00516554" w:rsidRDefault="00516554" w:rsidP="007D2B8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Все необходимое для занятий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приготовь заранее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> 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— тетради,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учебники, письменные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и чертежные принадлежности.</w:t>
      </w:r>
    </w:p>
    <w:p w:rsidR="00516554" w:rsidRPr="00516554" w:rsidRDefault="00516554" w:rsidP="007D2B8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Держи рабочее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место в порядке, следи за чистотой парты.</w:t>
      </w:r>
    </w:p>
    <w:p w:rsidR="00516554" w:rsidRPr="00516554" w:rsidRDefault="00516554" w:rsidP="007D2B8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На уроке веди себя тихо, не разговаривай,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не ходи по классу без разрешения.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Во время урока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отключи звук мобильного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> 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телефона и не доставай его.</w:t>
      </w:r>
    </w:p>
    <w:p w:rsidR="00516554" w:rsidRPr="00516554" w:rsidRDefault="00516554" w:rsidP="007D2B8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Если в класс вошел педагог,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> 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нужно встать в знак приветствия.</w:t>
      </w:r>
    </w:p>
    <w:p w:rsidR="00516554" w:rsidRPr="00516554" w:rsidRDefault="00516554" w:rsidP="007D2B8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Не перебивай учителя и одноклассника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.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Говори, только когда тебя спрашивают.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Если хочешь что-то спросить, подними руку.</w:t>
      </w:r>
    </w:p>
    <w:p w:rsidR="00516554" w:rsidRPr="00516554" w:rsidRDefault="00516554" w:rsidP="007D2B8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Отвечай на поставленные вопросы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учителя внятно, громко, уверенно.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Во время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обучения будь внимательным,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слушай, думай, старайся.</w:t>
      </w:r>
    </w:p>
    <w:p w:rsidR="00516554" w:rsidRPr="00516554" w:rsidRDefault="00516554" w:rsidP="007D2B82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На перемене не нужно бегать,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кричать и драться, свистеть,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толкать других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учеников.</w:t>
      </w:r>
    </w:p>
    <w:p w:rsidR="00516554" w:rsidRPr="00516554" w:rsidRDefault="00516554" w:rsidP="007D2B82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Будь вежливым, не груби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ни взрослым, ни детям.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Неприличные слова и жесты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недопустимы.</w:t>
      </w:r>
    </w:p>
    <w:p w:rsidR="00516554" w:rsidRPr="00516554" w:rsidRDefault="00516554" w:rsidP="007D2B8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Береги школьное имущество,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ни в коем случае не порть его.</w:t>
      </w:r>
    </w:p>
    <w:p w:rsidR="00516554" w:rsidRPr="00516554" w:rsidRDefault="00516554" w:rsidP="007D2B8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Чисто там, где не мусорят.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Уважай труд работников школы.</w:t>
      </w:r>
    </w:p>
    <w:p w:rsidR="00516554" w:rsidRPr="00516554" w:rsidRDefault="00516554" w:rsidP="007D2B8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Помогай младшим,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не стесняйся просить помощи у старших.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2.2. Виды, формы и содержание воспитательной деятельности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Виды, формы и содержание воспитательной деятельности в этом разделе запланированы и представлены по модулям. В модуле описаны виды, формы и содержание воспитательной работы в рамках определенного направления деятельности в школе. Каждый из модулей обладает воспитательным потенциалом с особыми условиями, средствами, возможностями воспитания.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Воспитательная работа </w:t>
      </w:r>
      <w:r w:rsidR="00E7331C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МКОУ Ниж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недобринская СШ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представлена в рамках основных (инвариантных) модулей: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«Основные школьные дела», «Классное руководство», «Урочная деятельность», «Внеурочная деятельность», «Внешкольные мероприятия», «Предметно-пространственная среда», «Работа с родителями», «Самоуправление», «Профилактика и безопасность», «Социальное партнерство», «Профориентация». </w:t>
      </w:r>
      <w:proofErr w:type="gramEnd"/>
    </w:p>
    <w:p w:rsidR="00516554" w:rsidRPr="00516554" w:rsidRDefault="00516554" w:rsidP="007D2B8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516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Модули описаны последовательно по мере уменьшения их значимости в воспитательной системе </w:t>
      </w:r>
      <w:r w:rsidR="00E7331C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МКОУ Ниж</w:t>
      </w:r>
      <w:r w:rsidRPr="0051655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недобринская СШ</w:t>
      </w:r>
    </w:p>
    <w:p w:rsidR="00516554" w:rsidRPr="00516554" w:rsidRDefault="00516554" w:rsidP="007D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554" w:rsidRPr="00516554" w:rsidRDefault="00516554" w:rsidP="007D2B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Модуль «Урочная деятельность»</w:t>
      </w:r>
    </w:p>
    <w:p w:rsidR="00516554" w:rsidRPr="00516554" w:rsidRDefault="00516554" w:rsidP="007D2B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Реализация воспитательного потенциала уроков (урочной деятельности, аудиторных занятий в рамках максимально допустимой учебной нагрузки) предусматривает:</w:t>
      </w:r>
    </w:p>
    <w:p w:rsidR="00516554" w:rsidRPr="00516554" w:rsidRDefault="00516554" w:rsidP="007D2B82">
      <w:pPr>
        <w:numPr>
          <w:ilvl w:val="0"/>
          <w:numId w:val="1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максимальное использование воспитательных возможностей содержания учебных предметов для формирования у обучающихся российских традиционных духовно-нравственных и 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социокультурных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ценностей, российского исторического сознания на 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516554" w:rsidRPr="00516554" w:rsidRDefault="00516554" w:rsidP="007D2B82">
      <w:pPr>
        <w:numPr>
          <w:ilvl w:val="0"/>
          <w:numId w:val="1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включение учителями в рабочие программы по учебным предметам, курсам, модулям целевых ориентиров результатов воспитания, их учет в определении воспитательных задач уроков, занятий;</w:t>
      </w:r>
    </w:p>
    <w:p w:rsidR="00516554" w:rsidRPr="00516554" w:rsidRDefault="00516554" w:rsidP="007D2B82">
      <w:pPr>
        <w:numPr>
          <w:ilvl w:val="0"/>
          <w:numId w:val="1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включение учителями в рабочие программы учебных предметов, курсов, модулей тематики в соответствии с календарным планом воспитательной работы;</w:t>
      </w:r>
    </w:p>
    <w:p w:rsidR="00516554" w:rsidRPr="00516554" w:rsidRDefault="00516554" w:rsidP="007D2B82">
      <w:pPr>
        <w:numPr>
          <w:ilvl w:val="0"/>
          <w:numId w:val="1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выбор методов, методик, технологий, оказывающих воспитательное воздействие на личность в соответствии с воспитательным идеалом, целью и задачами воспитания, целевыми ориентирами результатов воспитания; реализацию приоритета воспитания в учебной деятельности;</w:t>
      </w:r>
    </w:p>
    <w:p w:rsidR="00516554" w:rsidRPr="00516554" w:rsidRDefault="00516554" w:rsidP="007D2B82">
      <w:pPr>
        <w:numPr>
          <w:ilvl w:val="0"/>
          <w:numId w:val="1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привлечение внимания обучающихся к ценностному аспекту изучаемых на уроках предметов, явлений и событий, инициирование обсуждений, высказываний своего мнения, выработки своего личностного отношения к изучаемым событиям, явлениям, лицам;</w:t>
      </w:r>
    </w:p>
    <w:p w:rsidR="00516554" w:rsidRPr="00516554" w:rsidRDefault="00516554" w:rsidP="007D2B82">
      <w:pPr>
        <w:numPr>
          <w:ilvl w:val="0"/>
          <w:numId w:val="1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применение интерактивных форм учебной работы 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 действовать в команде, способствует развитию критического мышления;</w:t>
      </w:r>
    </w:p>
    <w:p w:rsidR="00516554" w:rsidRPr="00516554" w:rsidRDefault="00516554" w:rsidP="007D2B82">
      <w:pPr>
        <w:numPr>
          <w:ilvl w:val="0"/>
          <w:numId w:val="1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побуждение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соблюдать нормы поведения, правила общения со сверстниками и педагогическими работниками, соответствующие укладу общеобразовательной организации, установление и поддержку доброжелательной атмосферы;</w:t>
      </w:r>
    </w:p>
    <w:p w:rsidR="00516554" w:rsidRPr="00516554" w:rsidRDefault="00516554" w:rsidP="007D2B82">
      <w:pPr>
        <w:numPr>
          <w:ilvl w:val="0"/>
          <w:numId w:val="1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организацию наставничества мотивированными и эрудированными обучающимися над неуспевающими одноклассниками, в том числе с особыми образовательными потребностями, дающего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обучающимся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социально значимый опыт сотрудничества и взаимной помощи;</w:t>
      </w:r>
    </w:p>
    <w:p w:rsidR="00516554" w:rsidRPr="00516554" w:rsidRDefault="00516554" w:rsidP="007D2B82">
      <w:pPr>
        <w:numPr>
          <w:ilvl w:val="0"/>
          <w:numId w:val="1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инициирование и поддержку исследовательской деятельности обучающихся, планирование и выполнение индивидуальных и групповых проектов воспитательной направленности.</w:t>
      </w:r>
    </w:p>
    <w:p w:rsidR="00516554" w:rsidRPr="00516554" w:rsidRDefault="00516554" w:rsidP="007D2B82">
      <w:p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Модуль «Внеурочная деятельность»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Реализация воспитательного потенциала внеурочной деятельности в целях обеспечения индивидуальных потребностей обучающихся осуществляется в рамках выбранных ими курсов, занятий:</w:t>
      </w:r>
    </w:p>
    <w:p w:rsidR="00516554" w:rsidRPr="00516554" w:rsidRDefault="00516554" w:rsidP="007D2B82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курсы, занятия патриотической, гражданско-патриотической, военно-патриотической, краеведческой, историко-культурной направленности: «Разговоры о 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важном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», </w:t>
      </w:r>
    </w:p>
    <w:p w:rsidR="00516554" w:rsidRPr="00516554" w:rsidRDefault="00516554" w:rsidP="007D2B82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курсы, занятия познавательной, научной, исследовательской, просветительской направленности: 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«Основы функциональной грамотности»;</w:t>
      </w:r>
    </w:p>
    <w:p w:rsidR="00516554" w:rsidRPr="00516554" w:rsidRDefault="00516554" w:rsidP="007D2B82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курсы, занятия оздоровительной и спортивной направленности: </w:t>
      </w:r>
      <w:r w:rsidRPr="005165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«Волейбол»,</w:t>
      </w:r>
      <w:r w:rsidRPr="005165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CC"/>
          <w:lang w:eastAsia="ru-RU"/>
        </w:rPr>
        <w:t xml:space="preserve"> </w:t>
      </w:r>
      <w:r w:rsidR="00E7331C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«Баскетбол</w:t>
      </w:r>
      <w:r w:rsidRPr="005165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»</w:t>
      </w:r>
      <w:r w:rsidR="00E7331C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, «Настольный теннис».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Модуль «Классное руководство»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Реализация воспитательного потенциала классного руководства как особого вида педагогической деятельности, направленной, в первую очередь, на решение задач воспитания и социализации обучающихся, предусматривает:</w:t>
      </w:r>
    </w:p>
    <w:p w:rsidR="00516554" w:rsidRPr="00516554" w:rsidRDefault="00516554" w:rsidP="007D2B82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планирование и проведение классных часов целевой воспитательной, тематической направленности;</w:t>
      </w:r>
    </w:p>
    <w:p w:rsidR="00516554" w:rsidRPr="00516554" w:rsidRDefault="00516554" w:rsidP="007D2B82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инициирование и поддержку классными руководителями участия классов в общешкольных делах, мероприятиях, оказание необходимой помощи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обучающимся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 их подготовке, проведении и анализе;</w:t>
      </w:r>
    </w:p>
    <w:p w:rsidR="00516554" w:rsidRPr="00516554" w:rsidRDefault="00516554" w:rsidP="007D2B82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организацию интересных и полезных для личностного развития обучающихся совместных дел, позволяющих вовлекать в них обучающихся с разными потребностями, способностями, дающих возможности для самореализации, установления и укрепления доверительных отношений, становления значимым взрослым, задающим образцы поведения;</w:t>
      </w:r>
    </w:p>
    <w:p w:rsidR="00516554" w:rsidRPr="00516554" w:rsidRDefault="00516554" w:rsidP="007D2B82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сплочение коллектива класса через игры и тренинги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командообразования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внеучебные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 внешкольные мероприятия, походы, экскурсии, празднования дней рождения обучающихся, классные вечера;</w:t>
      </w:r>
    </w:p>
    <w:p w:rsidR="00516554" w:rsidRPr="00516554" w:rsidRDefault="00516554" w:rsidP="007D2B82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выработку совместно с 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обучающимися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правил поведения класса, участие в выработке таких правил поведения в образовательной организации;</w:t>
      </w:r>
    </w:p>
    <w:p w:rsidR="00516554" w:rsidRPr="00516554" w:rsidRDefault="00516554" w:rsidP="007D2B82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изучение особенностей личностного развития обучающихся путем наблюдения за их поведением в специально создаваемых педагогических ситуациях, в играх, беседах по нравственным проблемам; результаты наблюдения сверяются с результатами бесед с родителями, учителями, а также (при необходимости) с педагогом-психологом;</w:t>
      </w:r>
    </w:p>
    <w:p w:rsidR="00516554" w:rsidRPr="00516554" w:rsidRDefault="00516554" w:rsidP="007D2B82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доверительное общение и поддержку обучающихся в решении проблем (налаживание взаимоотношений с одноклассниками или педагогами, повышение успеваемости и др.), совместный поиск решений проблем, коррекцию поведения обучающихся через частные беседы индивидуально и вместе с их родителями, с другими обучающимися класса;</w:t>
      </w:r>
    </w:p>
    <w:p w:rsidR="00516554" w:rsidRPr="00516554" w:rsidRDefault="00516554" w:rsidP="007D2B82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индивидуальную работу с 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обучающимися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класса по ведению личных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портфолио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в которых они фиксируют свои учебные, творческие, спортивные, личностные достижения;</w:t>
      </w:r>
    </w:p>
    <w:p w:rsidR="00516554" w:rsidRPr="00516554" w:rsidRDefault="00516554" w:rsidP="007D2B82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регулярные консультации с учителями-предметниками, направленные на формирование единства требований по вопросам воспитания и обучения, предупреждение и (или) разрешение конфликтов между учителями и обучающимися;</w:t>
      </w:r>
    </w:p>
    <w:p w:rsidR="00516554" w:rsidRPr="00516554" w:rsidRDefault="00516554" w:rsidP="007D2B82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проведение педагогических советов для решения конкретных проблем класса, интеграции воспитательного влияния педагогов на обучающихся, привлечение учителей-предметников к участию в классных делах, дающих им возможность лучше узнавать и понимать обучающихся, общаясь и наблюдая их во 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внеучебной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обстановке, участвовать в родительских собраниях класса;</w:t>
      </w:r>
      <w:proofErr w:type="gramEnd"/>
    </w:p>
    <w:p w:rsidR="00516554" w:rsidRPr="00516554" w:rsidRDefault="00516554" w:rsidP="007D2B82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организацию и проведение регулярных родительских собраний, информирование родителей об успехах и проблемах обучающихся, их положении в классе, жизни класса в целом, помощь родителям и иным членам семьи в отношениях с учителями, администрацией;</w:t>
      </w:r>
    </w:p>
    <w:p w:rsidR="00516554" w:rsidRPr="00516554" w:rsidRDefault="00516554" w:rsidP="007D2B82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создание и организацию работы родительского комитета класса, участвующего в решении вопросов воспитания и обучения в классе, общеобразовательной организации;</w:t>
      </w:r>
    </w:p>
    <w:p w:rsidR="00516554" w:rsidRPr="00516554" w:rsidRDefault="00516554" w:rsidP="007D2B82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привлечение родителей (законных представителей), членов семей обучающихся к организации и проведению воспитательных дел, мероприятий в классе и общеобразовательной организации;</w:t>
      </w:r>
    </w:p>
    <w:p w:rsidR="00516554" w:rsidRPr="00516554" w:rsidRDefault="00516554" w:rsidP="007D2B82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проведение в классе праздников, конкурсов, соревнований и других мероприятий.</w:t>
      </w:r>
    </w:p>
    <w:p w:rsidR="00516554" w:rsidRPr="00516554" w:rsidRDefault="00516554" w:rsidP="007D2B82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Модуль «Основные школьные дела»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Реализация воспитательного потенциала основных школьных дел предусматривает:</w:t>
      </w:r>
    </w:p>
    <w:p w:rsidR="00516554" w:rsidRPr="00516554" w:rsidRDefault="00516554" w:rsidP="007D2B82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общешкольные праздники, ежегодные творческие (театрализованные, музыкальные, литературные и др.) мероприятия, связанные с общероссийскими, региональными праздниками, памятными датами, в которых участвуют все классы;</w:t>
      </w:r>
      <w:proofErr w:type="gramEnd"/>
    </w:p>
    <w:p w:rsidR="00516554" w:rsidRPr="00516554" w:rsidRDefault="00516554" w:rsidP="007D2B82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участие во всероссийских акциях, посвященных значимым событиям в России, мире;</w:t>
      </w:r>
    </w:p>
    <w:p w:rsidR="00516554" w:rsidRPr="00516554" w:rsidRDefault="00516554" w:rsidP="007D2B82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торжественные мероприятия, связанные с завершением образования, переходом на следующий уровень образования, символизирующие приобретение новых социальных статусов в образовательной организации, обществе;</w:t>
      </w:r>
    </w:p>
    <w:p w:rsidR="00516554" w:rsidRPr="00516554" w:rsidRDefault="00516554" w:rsidP="007D2B82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церемонии награждения (по итогам учебного периода, года) обучающихся и педагогов за участие в жизни образовательной организации, достижения в конкурсах, соревнованиях, олимпиадах, вклад в развитие образовательной организации, своей местности;</w:t>
      </w:r>
    </w:p>
    <w:p w:rsidR="00516554" w:rsidRPr="00516554" w:rsidRDefault="00516554" w:rsidP="007D2B82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социальные проекты в образовательной организации, совместно разрабатываемые и реализуемые обучающимися и педагогическими работниками, в том числе с участием социальных партнеров, комплексы дел благотворительной, экологической, патриотической, трудовой и другой направленности;</w:t>
      </w:r>
    </w:p>
    <w:p w:rsidR="00516554" w:rsidRPr="00516554" w:rsidRDefault="00516554" w:rsidP="007D2B82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проводимые для жителей населенного пункта и организуемые совместно с семьями обучающихся праздники, фестивали, представления в связи с памятными датами, значимыми событиями для жителей населенного пункта;</w:t>
      </w:r>
      <w:proofErr w:type="gramEnd"/>
    </w:p>
    <w:p w:rsidR="00516554" w:rsidRPr="00516554" w:rsidRDefault="00516554" w:rsidP="007D2B82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разновозрастные сборы, многодневные выездные события, включающие в себя комплекс коллективных творческих дел гражданской, патриотической, историко-краеведческой, экологической, трудовой, спортивно-оздоровительной и другой направленности;</w:t>
      </w:r>
    </w:p>
    <w:p w:rsidR="00516554" w:rsidRPr="00516554" w:rsidRDefault="00516554" w:rsidP="007D2B82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вовлечение по возможности каждого обучающегося в школьные дела в разных ролях (сценаристов, постановщиков, исполнителей, корреспондентов, ведущих, декораторов, музыкальных редакторов, ответственных за костюмы и оборудование, за приглашение и встречу гостей, и др.), помощь обучающимся в освоении навыков подготовки, проведения, анализа общешкольных дел;</w:t>
      </w:r>
    </w:p>
    <w:p w:rsidR="00516554" w:rsidRPr="00516554" w:rsidRDefault="00516554" w:rsidP="007D2B82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наблюдение за поведением обучающихся в ситуациях подготовки, проведения, анализа основных школьных дел, мероприятий, их отношениями с обучающимися разных возрастов, с педагогическими работниками и другими взрослыми.</w:t>
      </w:r>
    </w:p>
    <w:p w:rsidR="00516554" w:rsidRPr="00516554" w:rsidRDefault="00516554" w:rsidP="007D2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Модуль «Внешкольные мероприятия»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Реализация воспитательного потенциала внешкольных мероприятий предусматривает:</w:t>
      </w:r>
    </w:p>
    <w:p w:rsidR="00516554" w:rsidRPr="00516554" w:rsidRDefault="00516554" w:rsidP="007D2B82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общие внешкольные мероприятия, в том числе организуемые совместно с социальными партнерами образовательной организации;</w:t>
      </w:r>
    </w:p>
    <w:p w:rsidR="00516554" w:rsidRPr="00516554" w:rsidRDefault="00516554" w:rsidP="007D2B82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внешкольные тематические мероприятия воспитательной направленности, организуемые педагогами по изучаемым в образовательной организации учебным предметам, курсам, модулям;</w:t>
      </w:r>
    </w:p>
    <w:p w:rsidR="00516554" w:rsidRPr="00516554" w:rsidRDefault="00516554" w:rsidP="007D2B82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экскурсии, походы выходного дня (в музей, картинную галерею, технопарк, на предприятие и др.), организуемые в классах классными руководителями, в том числе совместно с родителями (законными представителями) обучающихся с привлечением их к планированию, организации, проведению, оценке мероприятия;</w:t>
      </w:r>
    </w:p>
    <w:p w:rsidR="00516554" w:rsidRPr="00516554" w:rsidRDefault="00516554" w:rsidP="007D2B82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литературные, исторические, экологические и другие походы, экскурсии, экспедиции, слеты, организуемые педагогическими работниками, в том числе совместно с родителями (законными представителями) обучающихся для изучения историко-культурных мест, событий, биографий проживавших в этой местности российских поэтов и писателей, деятелей науки, природных и историко-культурных ландшафтов, флоры, фауны и др.;</w:t>
      </w:r>
      <w:proofErr w:type="gramEnd"/>
    </w:p>
    <w:p w:rsidR="00516554" w:rsidRPr="00516554" w:rsidRDefault="00516554" w:rsidP="007D2B82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выездные события, включающие в себя комплекс коллективных творческих дел, в процессе которых складывается детско-взрослая общность, характеризующаяся доверительными взаимоотношениями, ответственным отношением к делу, атмосферой эмоционально-психологического комфорта.</w:t>
      </w:r>
    </w:p>
    <w:p w:rsidR="00516554" w:rsidRPr="00516554" w:rsidRDefault="00516554" w:rsidP="007D2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Модуль «Организация предметно-пространственной среды»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 ее созданию, поддержанию, использованию в воспитательном процессе:</w:t>
      </w:r>
    </w:p>
    <w:p w:rsidR="00516554" w:rsidRPr="00516554" w:rsidRDefault="00516554" w:rsidP="007D2B82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оформление внешнего вида здания, фасада, холла при входе в 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 разные периоды тысячелетней истории, исторической символики региона;</w:t>
      </w:r>
    </w:p>
    <w:p w:rsidR="00516554" w:rsidRPr="00516554" w:rsidRDefault="00516554" w:rsidP="007D2B82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организацию и проведение церемоний поднятия (спуска) государственного флага Российской Федерации;</w:t>
      </w:r>
    </w:p>
    <w:p w:rsidR="00516554" w:rsidRPr="00516554" w:rsidRDefault="00516554" w:rsidP="007D2B82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размещение карт России, регионов, муниципальных образований (современных и исторических, точных и стилизованных, географических, природных, культурологических, художественно оформленных, в том числе материалами, подготовленными обучающимися) с 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 защитников Отечества;</w:t>
      </w:r>
      <w:proofErr w:type="gramEnd"/>
    </w:p>
    <w:p w:rsidR="00516554" w:rsidRPr="00516554" w:rsidRDefault="00516554" w:rsidP="007D2B82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изготовление, размещение, обновление художественных изображений (символических, живописных, фотографических, интерактивных аудио и видео) природы России, региона, местности, предметов традиционной культуры и быта, духовной культуры народов России;</w:t>
      </w:r>
      <w:proofErr w:type="gramEnd"/>
    </w:p>
    <w:p w:rsidR="00516554" w:rsidRPr="00516554" w:rsidRDefault="00516554" w:rsidP="007D2B82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организацию и поддержание в 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516554" w:rsidRPr="00516554" w:rsidRDefault="00516554" w:rsidP="007D2B82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разработку, оформление, поддержание, использование в воспитательном процессе «мест гражданского почитания» (в том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числе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если образовательная организация носит имя выдающегося исторического деятеля, ученого, героя, защитника Отечества и др.) в помещениях образовательной организации или на прилегающей территории для общественно-гражданского почитания лиц, 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мест, событий в истории России; мемориалов воинской славы, памятников, памятных досок;</w:t>
      </w:r>
    </w:p>
    <w:p w:rsidR="00516554" w:rsidRPr="00516554" w:rsidRDefault="00516554" w:rsidP="007D2B82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оформление и обновление «мест новостей», стендов в помещениях (холл первого этажа, рекреации), содержащих в доступной, привлекательной форме новостную информацию позитивного гражданско-патриотического, духовно-нравственного содержания,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фотоотчеты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об интересных событиях, поздравления педагогов и обучающихся и др.;</w:t>
      </w:r>
    </w:p>
    <w:p w:rsidR="00516554" w:rsidRPr="00516554" w:rsidRDefault="00516554" w:rsidP="007D2B82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разработку и популяризацию символики образовательной организации (эмблема, флаг, логотип, элементы костюма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 др.), используемой как повседневно, так и в торжественные моменты;</w:t>
      </w:r>
    </w:p>
    <w:p w:rsidR="00516554" w:rsidRPr="00516554" w:rsidRDefault="00516554" w:rsidP="007D2B82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подготовку и размещение регулярно сменяемых экспозиций творческих работ обучающихся в разных предметных областях, демонстрирующих их способности, знакомящих с работами друг друга;</w:t>
      </w:r>
    </w:p>
    <w:p w:rsidR="00516554" w:rsidRPr="00516554" w:rsidRDefault="00516554" w:rsidP="007D2B82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поддержание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эстетического вида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 благоустройство всех помещений в образовательной организации, доступных и безопасных рекреационных зон, озеленение территории при образовательной организации;</w:t>
      </w:r>
    </w:p>
    <w:p w:rsidR="00516554" w:rsidRPr="00516554" w:rsidRDefault="00516554" w:rsidP="007D2B82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разработку, оформление, поддержание и использование игровых пространств, спортивных и игровых площадок, зон активного и тихого отдыха;</w:t>
      </w:r>
    </w:p>
    <w:p w:rsidR="00516554" w:rsidRPr="00516554" w:rsidRDefault="00516554" w:rsidP="007D2B82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создание и поддержание в вестибюле или библиотеке стеллажей свободного книгообмена, на которые обучающиеся, родители, педагоги могут выставлять для общего использования свои книги, брать для чтения другие;</w:t>
      </w:r>
    </w:p>
    <w:p w:rsidR="00516554" w:rsidRPr="00516554" w:rsidRDefault="00516554" w:rsidP="007D2B82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деятельность классных руководителей и других педагогов вместе с обучающимися, их родителями по благоустройству, оформлению школьных аудиторий, пришкольной территории;</w:t>
      </w:r>
    </w:p>
    <w:p w:rsidR="00516554" w:rsidRPr="00516554" w:rsidRDefault="00516554" w:rsidP="007D2B82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разработку и оформление простран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ств пр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оведения значимых событий, праздников, церемоний, торжественных линеек, творческих вечеров (событийный дизайн);</w:t>
      </w:r>
    </w:p>
    <w:p w:rsidR="00516554" w:rsidRPr="00516554" w:rsidRDefault="00516554" w:rsidP="007D2B82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разработку и обновление материалов (стендов, плакатов, инсталляций и др.), акцентирующих внимание обучающихся на важных для воспитания ценностях, правилах, традициях, укладе образовательной организации, актуальных вопросах профилактики и безопасности.</w:t>
      </w:r>
    </w:p>
    <w:p w:rsid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Предметно-пространственная среда строится как максимально доступная для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 особыми образовательными потребностями.</w:t>
      </w:r>
    </w:p>
    <w:p w:rsidR="007D2B82" w:rsidRPr="00516554" w:rsidRDefault="007D2B82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Модуль «Взаимодействие с родителями (законными представителями)»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Реализация воспитательного потенциала взаимодействия с родителями (законными представителями)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предусматривает:</w:t>
      </w:r>
    </w:p>
    <w:p w:rsidR="00516554" w:rsidRPr="00516554" w:rsidRDefault="00516554" w:rsidP="007D2B82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создание и деятельность в образовательной организации, в классах представительных органов родительского сообщества (родительского комитета образовательной организации, классов), участвующих в обсуждении и решении вопросов воспитания и обучения, деятельность представителей родительского сообщества в управляющем совете образовательной организации;</w:t>
      </w:r>
    </w:p>
    <w:p w:rsidR="00516554" w:rsidRPr="00516554" w:rsidRDefault="00516554" w:rsidP="007D2B82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тематические родительские собрания в классах, общешкольные родительские собрания по вопросам воспитания, взаимоотношений обучающихся и педагогов, условий обучения и воспитания;</w:t>
      </w:r>
    </w:p>
    <w:p w:rsidR="00516554" w:rsidRPr="00516554" w:rsidRDefault="00516554" w:rsidP="007D2B82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родительские дни, в которые родители (законные представители) могут посещать уроки и внеурочные занятия;</w:t>
      </w:r>
    </w:p>
    <w:p w:rsidR="00516554" w:rsidRPr="00516554" w:rsidRDefault="00516554" w:rsidP="007D2B82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работу семейных клубов, родительских гостиных, предоставляющих родителям, педагогам и обучающимся площадку для совместного досуга и общения, с обсуждением актуальных вопросов воспитания;</w:t>
      </w:r>
    </w:p>
    <w:p w:rsidR="00516554" w:rsidRPr="00516554" w:rsidRDefault="00516554" w:rsidP="007D2B82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проведение тематических собраний (в том числе по инициативе родителей), на которых родители могут получать советы по 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516554" w:rsidRPr="00516554" w:rsidRDefault="00516554" w:rsidP="007D2B82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родительские форумы на официальном сайте образовательной организации в информационно-коммуникационной сети Интернет, </w:t>
      </w:r>
      <w:proofErr w:type="spellStart"/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интернет-сообщества</w:t>
      </w:r>
      <w:proofErr w:type="spellEnd"/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группы с участием педагогов, на которых обсуждаются интересующие родителей вопросы, согласуется совместная деятельность;</w:t>
      </w:r>
    </w:p>
    <w:p w:rsidR="00516554" w:rsidRPr="00516554" w:rsidRDefault="00516554" w:rsidP="007D2B82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участие родителей в психолого-педагогических консилиумах в случаях, предусмотренных нормативными документами о психолого-педагогическом консилиуме в образовательной организации, в соответствии с порядком привлечения родителей (законных представителей);</w:t>
      </w:r>
    </w:p>
    <w:p w:rsidR="00516554" w:rsidRPr="00516554" w:rsidRDefault="00516554" w:rsidP="007D2B82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привлечение родителей (законных представителей) к подготовке и проведению классных и общешкольных мероприятий;</w:t>
      </w:r>
    </w:p>
    <w:p w:rsidR="00516554" w:rsidRPr="00516554" w:rsidRDefault="00516554" w:rsidP="007D2B82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целевое взаимодействие с законными представителями детей-сирот, оставшихся без попечения родителей, приемных детей.</w:t>
      </w:r>
    </w:p>
    <w:p w:rsidR="00516554" w:rsidRPr="00516554" w:rsidRDefault="00516554" w:rsidP="007D2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Модуль «Самоуправление»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Реализация воспитательного потенциала ученического самоуправления в образовательной организации предусматривает:</w:t>
      </w:r>
    </w:p>
    <w:p w:rsidR="00516554" w:rsidRPr="00516554" w:rsidRDefault="00516554" w:rsidP="007D2B82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организацию и деятельность органов ученического самоуправления (Совет старшеклассников) избранных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обучающимися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516554" w:rsidRPr="00516554" w:rsidRDefault="00516554" w:rsidP="007D2B82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представление органами ученического самоуправления интересов обучающихся в процессе управления образовательной организацией;</w:t>
      </w:r>
    </w:p>
    <w:p w:rsidR="00516554" w:rsidRPr="00516554" w:rsidRDefault="00516554" w:rsidP="007D2B82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защиту органами ученического самоуправления законных интересов и прав обучающихся;</w:t>
      </w:r>
    </w:p>
    <w:p w:rsidR="00516554" w:rsidRPr="00516554" w:rsidRDefault="00516554" w:rsidP="007D2B82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участие представителей органов ученического самоуправления в разработке, обсуждении и реализации рабочей программы воспитания, календарного плана воспитательной работы, в анализе воспитательной деятельности в образовательной организации.</w:t>
      </w:r>
    </w:p>
    <w:p w:rsidR="00516554" w:rsidRPr="00516554" w:rsidRDefault="00516554" w:rsidP="007D2B82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Модуль «Профилактика и безопасность»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Реализация воспитательного потенциала профилактической деятельности в целях формирования и поддержки безопасной и комфортной среды в образовательной организации предусматривает:</w:t>
      </w:r>
    </w:p>
    <w:p w:rsidR="00516554" w:rsidRPr="00516554" w:rsidRDefault="00516554" w:rsidP="007D2B82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организацию деятельности педагогического коллектива по созданию в 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516554" w:rsidRPr="00516554" w:rsidRDefault="00516554" w:rsidP="007D2B82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проведение исследований, мониторинга угроз безопасности и ресурсов повышения безопасности, выделение и психолого-педагогическое сопровождение групп риска обучающихся по разным направлениям (агрессивное поведение, зависимости и др.);</w:t>
      </w:r>
    </w:p>
    <w:p w:rsidR="00516554" w:rsidRPr="00516554" w:rsidRDefault="00516554" w:rsidP="007D2B82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проведение коррекционно-воспитательной работы с обучающимся групп риска силами педагогического коллектива и с привлечением сторонних специалистов (психологов,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конфликтологов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коррекционных педагогов, работников социальных служб, правоохранительных органов, опеки и др.);</w:t>
      </w:r>
      <w:proofErr w:type="gramEnd"/>
    </w:p>
    <w:p w:rsidR="00516554" w:rsidRPr="00516554" w:rsidRDefault="00516554" w:rsidP="007D2B82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разработку и реализацию профилактических программ, направленных на работу как с 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девиантными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обучающимися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так и с их окружением; организацию межведомственного взаимодействия;</w:t>
      </w:r>
    </w:p>
    <w:p w:rsidR="00516554" w:rsidRPr="00516554" w:rsidRDefault="00516554" w:rsidP="007D2B82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вовлечение обучающихся в воспитательную деятельность, проекты, программы профилактики социальных и природных рисков в образовательной организации и в 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социокультурном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окружении совместно с педагогами, родителями, социальными партнерами (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антинаркотические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антиалкогольные, против курения, вовлечения в деструктивные детские и молодежные объединения, культы, субкультуры, группы в социальных сетях;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 безопасности в цифровой среде, на транспорте, на воде, безопасности дорожного движения, противопожарной безопасности, антитеррористической и 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антиэкстремистской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безопасности, гражданской обороне и др.);</w:t>
      </w:r>
      <w:proofErr w:type="gramEnd"/>
    </w:p>
    <w:p w:rsidR="00516554" w:rsidRPr="00516554" w:rsidRDefault="00516554" w:rsidP="007D2B82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организацию превентивной работы с обучающимися со сценариями социально одобряемого поведения, по развитию навыков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саморефлексии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самоконтроля, устойчивости к негативным воздействиям, групповому давлению;</w:t>
      </w:r>
      <w:proofErr w:type="gramEnd"/>
    </w:p>
    <w:p w:rsidR="00516554" w:rsidRPr="00516554" w:rsidRDefault="00516554" w:rsidP="007D2B82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девиантному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поведению, — познания (путешествия), испытания себя (походы, спорт), значимого общения, творчества, деятельности (в том числе профессиональной, религиозно-духовной, благотворительной, художественной и др.);</w:t>
      </w:r>
      <w:proofErr w:type="gramEnd"/>
    </w:p>
    <w:p w:rsidR="00516554" w:rsidRPr="00516554" w:rsidRDefault="00516554" w:rsidP="007D2B82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предупреждение, профилактику и целенаправленную деятельность в случаях появления, расширения, влияния в образовательной организации маргинальных групп обучающихся (оставивших обучение, криминальной направленности, с агрессивным поведением и др.);</w:t>
      </w:r>
    </w:p>
    <w:p w:rsidR="00516554" w:rsidRPr="003B7029" w:rsidRDefault="00516554" w:rsidP="007D2B82">
      <w:pPr>
        <w:numPr>
          <w:ilvl w:val="0"/>
          <w:numId w:val="2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профилактику расширения групп, семей обучающихся, требующих специальной психолого-педагогической поддержки и сопровождения (слабоуспевающие, социально запущенные, социально неадаптированные дети-мигранты, обучающиеся с ОВЗ и др.).</w:t>
      </w:r>
    </w:p>
    <w:p w:rsidR="00516554" w:rsidRPr="00516554" w:rsidRDefault="00516554" w:rsidP="007D2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Модуль «Социальное партнерство»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Реализация воспитательного потенциала социального партнерства предусматривает:</w:t>
      </w:r>
    </w:p>
    <w:p w:rsidR="00516554" w:rsidRPr="00516554" w:rsidRDefault="00516554" w:rsidP="007D2B82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участие представителей организаций-партнеров, в том числе в соответствии с договорами о сотрудничестве, в проведении отдельных мероприятий в рамках рабочей программы воспитания и календарного плана воспитательной работы (дни открытых дверей, государственные, региональные, школьные праздники, торжественные мероприятия и др.);</w:t>
      </w:r>
    </w:p>
    <w:p w:rsidR="00516554" w:rsidRPr="00516554" w:rsidRDefault="00516554" w:rsidP="007D2B82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участие представителей организаций-партнеров в проведении отдельных уроков, внеурочных занятий, внешкольных мероприятий соответствующей тематической направленности;</w:t>
      </w:r>
    </w:p>
    <w:p w:rsidR="00516554" w:rsidRPr="00516554" w:rsidRDefault="00516554" w:rsidP="007D2B82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проведение на базе организаций-партнеров отдельных уроков, занятий, внешкольных мероприятий, акций воспитательной направленности;</w:t>
      </w:r>
    </w:p>
    <w:p w:rsidR="00516554" w:rsidRPr="00516554" w:rsidRDefault="00516554" w:rsidP="007D2B82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проведение открытых дискуссионных площадок (детских, педагогических, родительских) с представителями организаций-партнеров для обсуждений актуальных проблем, касающихся жизни образовательной организации, муниципального образования, региона, страны;</w:t>
      </w:r>
    </w:p>
    <w:p w:rsidR="00516554" w:rsidRPr="00516554" w:rsidRDefault="00516554" w:rsidP="007D2B82">
      <w:pPr>
        <w:numPr>
          <w:ilvl w:val="0"/>
          <w:numId w:val="2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реализация социальных проектов, разрабатываемых обучающимися, педагогами совместно с организациями-партнерами благотворительной, экологической, патриотической, трудовой и другой направленности, ориентированных на воспитание обучающихся, преобразование окружающего социума, позитивное воздействие на социальное окружение.</w:t>
      </w:r>
    </w:p>
    <w:p w:rsidR="003B7029" w:rsidRDefault="003B7029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Модуль «Профориентация»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Реализация воспитательного потенциала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профориентационной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работы образовательной организации предусматривает:</w:t>
      </w:r>
    </w:p>
    <w:p w:rsidR="00516554" w:rsidRPr="00516554" w:rsidRDefault="00516554" w:rsidP="007D2B82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проведение циклов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профориентационных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часов, направленных на подготовку обучающегося к осознанному планированию и реализации своего профессионального будущего;</w:t>
      </w:r>
    </w:p>
    <w:p w:rsidR="00516554" w:rsidRPr="00516554" w:rsidRDefault="00516554" w:rsidP="007D2B82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профориентационные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игры (игры-симуляции, деловые игры,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квесты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кейсы), расширяющие знания о профессиях, способах выбора профессии, особенностях, условиях разной профессиональной деятельности;</w:t>
      </w:r>
    </w:p>
    <w:p w:rsidR="00516554" w:rsidRPr="00516554" w:rsidRDefault="00516554" w:rsidP="007D2B82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экскурсии на предприятия, в организации, дающие начальные представления о существующих профессиях и условиях работы;</w:t>
      </w:r>
    </w:p>
    <w:p w:rsidR="00516554" w:rsidRPr="00516554" w:rsidRDefault="00516554" w:rsidP="007D2B82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посещение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профориентационных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выставок, ярмарок профессий, тематических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профориентационных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парков, лагерей, дней открытых дверей в организациях профессионального, высшего образования;</w:t>
      </w:r>
    </w:p>
    <w:p w:rsidR="00516554" w:rsidRPr="00516554" w:rsidRDefault="00516554" w:rsidP="007D2B82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организацию на базе детского лагеря при образовательной организации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профориентационных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смен с участием экспертов в области профориентации, где обучающиеся могут познакомиться с профессиями, получить представление об их специфике, попробовать свои силы в той или иной профессии, развить соответствующие навыки;</w:t>
      </w:r>
    </w:p>
    <w:p w:rsidR="00516554" w:rsidRPr="00516554" w:rsidRDefault="00516554" w:rsidP="007D2B82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совместное с педагогами изучение обучающимися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интернет-ресурсов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посвященных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выбору профессии, прохождение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профориентационного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онлайн-тестирования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онлайн-курсов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 интересующим профессиям и направлениям профессионального образования;</w:t>
      </w:r>
    </w:p>
    <w:p w:rsidR="00516554" w:rsidRPr="00516554" w:rsidRDefault="00516554" w:rsidP="007D2B82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участие в работе всероссийских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профориентационных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проектов;</w:t>
      </w:r>
    </w:p>
    <w:p w:rsidR="00516554" w:rsidRPr="00516554" w:rsidRDefault="00516554" w:rsidP="007D2B82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индивидуальное консультирование психологом обучающихся и их родителей (законных представителей) по вопросам склонностей, способностей, иных индивидуальных особенностей обучающихся, которые могут иметь значение в выборе ими будущей профессии;</w:t>
      </w:r>
    </w:p>
    <w:p w:rsidR="00516554" w:rsidRPr="00516554" w:rsidRDefault="00516554" w:rsidP="007D2B82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освоение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обучающимися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основ профессии в рамках различных курсов, включенных в обязательную часть образовательной программы, в рамках компонента участников образовательных отношений, внеурочной деятельности, дополнительного образования.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3. Организационный раздел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3.1. Кадровое обеспечение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 данном подразделе представлены решения 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 xml:space="preserve">МКОУ </w:t>
      </w:r>
      <w:r w:rsidR="003B7029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Ниж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недобринской СШ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в соответствии с ФГОС основного общего образования по разделению функционала, связанного с планированием, организацией, обеспечением, реализацией воспитательной деятельности; по вопросам повышения квалификации педагогических работников в сфере воспитания, психолого-педагогического сопровождения обучающихся, в том числе с ОВЗ и других категорий; по привлечению специалистов других организаций (образовательных, социальных, правоохранительных и др.).</w:t>
      </w:r>
      <w:proofErr w:type="gramEnd"/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Воспитательный проце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сс в шк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оле обеспечивают специалисты:</w:t>
      </w:r>
    </w:p>
    <w:p w:rsidR="00516554" w:rsidRPr="00516554" w:rsidRDefault="003B7029" w:rsidP="007D2B82">
      <w:pPr>
        <w:numPr>
          <w:ilvl w:val="0"/>
          <w:numId w:val="27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педагог-организатор</w:t>
      </w:r>
      <w:r w:rsidR="00516554"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;</w:t>
      </w:r>
    </w:p>
    <w:p w:rsidR="00516554" w:rsidRPr="00516554" w:rsidRDefault="00516554" w:rsidP="007D2B82">
      <w:pPr>
        <w:numPr>
          <w:ilvl w:val="0"/>
          <w:numId w:val="27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классные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руководители;</w:t>
      </w:r>
    </w:p>
    <w:p w:rsidR="00516554" w:rsidRPr="00516554" w:rsidRDefault="00516554" w:rsidP="007D2B82">
      <w:pPr>
        <w:numPr>
          <w:ilvl w:val="0"/>
          <w:numId w:val="27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педагог-психолог;</w:t>
      </w:r>
    </w:p>
    <w:p w:rsidR="00516554" w:rsidRPr="003B7029" w:rsidRDefault="00516554" w:rsidP="007D2B82">
      <w:pPr>
        <w:numPr>
          <w:ilvl w:val="0"/>
          <w:numId w:val="2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педагог-логопед;</w:t>
      </w:r>
    </w:p>
    <w:p w:rsidR="003B7029" w:rsidRPr="00516554" w:rsidRDefault="003B7029" w:rsidP="007D2B82">
      <w:pPr>
        <w:numPr>
          <w:ilvl w:val="0"/>
          <w:numId w:val="2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педагог-дефектолог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Общая численность педагогических работников — 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>15</w:t>
      </w:r>
      <w:r w:rsidR="003B702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человек основных педагогических работников, из них </w:t>
      </w:r>
      <w:r w:rsidR="003B702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73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 процентов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имеют высшее педагогическое образование, 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7%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— высшую квалификационную категорию. Психолого-педагогическое сопровождение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в том числе обучающихся с ОВЗ, обеспечивают 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педагог-психолог,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педагог-логопед</w:t>
      </w:r>
      <w:r w:rsidR="003B702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, педагог-дефектолог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.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Классное руководство в 1–11-х классах осуществляют 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 xml:space="preserve">11 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классных руководителей.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Ежегодно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педработники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проходят повышение квалификации по актуальным вопросам воспитания в соответствии с планом-графиком.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К реализации воспитательных задач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привлекаются также специалисты других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организаций: работники КДН и ЗП, участковый,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органы опеки и попечительства,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психолог Центра материнства и детства.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3.2. Нормативно-методическое обеспечение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Управление качеством воспитательной деятельности в </w:t>
      </w:r>
      <w:r w:rsidR="003B7029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МКОУ Ниж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недобринской СШ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обеспечивают следующие локальные нормативно-правовые акты:</w:t>
      </w:r>
    </w:p>
    <w:p w:rsidR="00516554" w:rsidRPr="00516554" w:rsidRDefault="00516554" w:rsidP="007D2B82">
      <w:pPr>
        <w:numPr>
          <w:ilvl w:val="0"/>
          <w:numId w:val="28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lastRenderedPageBreak/>
        <w:t>положение о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> 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классном руководстве;</w:t>
      </w:r>
    </w:p>
    <w:p w:rsidR="00516554" w:rsidRPr="00516554" w:rsidRDefault="00516554" w:rsidP="007D2B82">
      <w:pPr>
        <w:numPr>
          <w:ilvl w:val="0"/>
          <w:numId w:val="2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положение о дежурстве;</w:t>
      </w:r>
    </w:p>
    <w:p w:rsidR="00516554" w:rsidRPr="00516554" w:rsidRDefault="00516554" w:rsidP="007D2B82">
      <w:pPr>
        <w:numPr>
          <w:ilvl w:val="0"/>
          <w:numId w:val="2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положение о школьном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методическом объединении классных руководителей;</w:t>
      </w:r>
    </w:p>
    <w:p w:rsidR="00516554" w:rsidRPr="00516554" w:rsidRDefault="00516554" w:rsidP="007D2B82">
      <w:pPr>
        <w:numPr>
          <w:ilvl w:val="0"/>
          <w:numId w:val="28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положение о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> 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внутришкольном контроле;</w:t>
      </w:r>
    </w:p>
    <w:p w:rsidR="00516554" w:rsidRPr="00516554" w:rsidRDefault="00516554" w:rsidP="007D2B82">
      <w:pPr>
        <w:numPr>
          <w:ilvl w:val="0"/>
          <w:numId w:val="2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положение о комиссии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по урегулированию споров между участниками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образовательных отношений;</w:t>
      </w:r>
    </w:p>
    <w:p w:rsidR="00516554" w:rsidRPr="00516554" w:rsidRDefault="00516554" w:rsidP="007D2B82">
      <w:pPr>
        <w:numPr>
          <w:ilvl w:val="0"/>
          <w:numId w:val="28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положение о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> 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совете профилактики;</w:t>
      </w:r>
    </w:p>
    <w:p w:rsidR="00516554" w:rsidRPr="00516554" w:rsidRDefault="00516554" w:rsidP="007D2B82">
      <w:pPr>
        <w:numPr>
          <w:ilvl w:val="0"/>
          <w:numId w:val="28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положение об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> 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управляющем совете;</w:t>
      </w:r>
    </w:p>
    <w:p w:rsidR="00516554" w:rsidRPr="00516554" w:rsidRDefault="00516554" w:rsidP="007D2B82">
      <w:pPr>
        <w:numPr>
          <w:ilvl w:val="0"/>
          <w:numId w:val="28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положение о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> 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школьной форме;</w:t>
      </w:r>
    </w:p>
    <w:p w:rsidR="00516554" w:rsidRPr="00516554" w:rsidRDefault="00516554" w:rsidP="007D2B82">
      <w:pPr>
        <w:numPr>
          <w:ilvl w:val="0"/>
          <w:numId w:val="28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положение о ПМПК;</w:t>
      </w:r>
    </w:p>
    <w:p w:rsidR="00516554" w:rsidRPr="00516554" w:rsidRDefault="00516554" w:rsidP="007D2B82">
      <w:pPr>
        <w:numPr>
          <w:ilvl w:val="0"/>
          <w:numId w:val="28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положение о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> 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психолого-педагогическом медицинском сопровождении (ППМС);</w:t>
      </w:r>
    </w:p>
    <w:p w:rsidR="00516554" w:rsidRPr="00516554" w:rsidRDefault="00516554" w:rsidP="007D2B82">
      <w:pPr>
        <w:numPr>
          <w:ilvl w:val="0"/>
          <w:numId w:val="28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положение о защите обучающихся от информации,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причиняющей вред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их здоровью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и развитию;</w:t>
      </w:r>
    </w:p>
    <w:p w:rsidR="00516554" w:rsidRPr="00516554" w:rsidRDefault="00516554" w:rsidP="007D2B82">
      <w:pPr>
        <w:numPr>
          <w:ilvl w:val="0"/>
          <w:numId w:val="28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положение об организации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дополнительного образования;</w:t>
      </w:r>
    </w:p>
    <w:p w:rsidR="00516554" w:rsidRPr="00516554" w:rsidRDefault="00516554" w:rsidP="007D2B82">
      <w:pPr>
        <w:numPr>
          <w:ilvl w:val="0"/>
          <w:numId w:val="2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положение о внеурочной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 xml:space="preserve">деятельности </w:t>
      </w:r>
      <w:proofErr w:type="gramStart"/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;</w:t>
      </w:r>
    </w:p>
    <w:p w:rsidR="00516554" w:rsidRPr="00516554" w:rsidRDefault="00516554" w:rsidP="007D2B82">
      <w:pPr>
        <w:numPr>
          <w:ilvl w:val="0"/>
          <w:numId w:val="2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положение об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> 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ученическом самоуправлении;</w:t>
      </w:r>
    </w:p>
    <w:p w:rsidR="00516554" w:rsidRPr="00516554" w:rsidRDefault="00516554" w:rsidP="007D2B82">
      <w:pPr>
        <w:numPr>
          <w:ilvl w:val="0"/>
          <w:numId w:val="28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Правила внутреннего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 xml:space="preserve">распорядка для </w:t>
      </w:r>
      <w:proofErr w:type="gramStart"/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;</w:t>
      </w:r>
    </w:p>
    <w:p w:rsidR="00516554" w:rsidRPr="00516554" w:rsidRDefault="00516554" w:rsidP="007D2B82">
      <w:pPr>
        <w:numPr>
          <w:ilvl w:val="0"/>
          <w:numId w:val="28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положение о школьном спортивном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клубе «Олимп»;</w:t>
      </w:r>
    </w:p>
    <w:p w:rsidR="00516554" w:rsidRPr="003B7029" w:rsidRDefault="00516554" w:rsidP="007D2B82">
      <w:pPr>
        <w:numPr>
          <w:ilvl w:val="0"/>
          <w:numId w:val="2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702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>положение о школьном театре.</w:t>
      </w:r>
    </w:p>
    <w:p w:rsidR="00516554" w:rsidRPr="007D2B82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Вышеперечисленные нормативные акты расположены на официальном сайте школы по адресу: </w:t>
      </w:r>
      <w:hyperlink r:id="rId9" w:history="1">
        <w:r w:rsidR="007D2B82" w:rsidRPr="007D2B82">
          <w:rPr>
            <w:rStyle w:val="ab"/>
            <w:rFonts w:ascii="Times New Roman" w:hAnsi="Times New Roman" w:cs="Times New Roman"/>
            <w:b/>
            <w:i/>
            <w:color w:val="auto"/>
            <w:sz w:val="28"/>
            <w:szCs w:val="28"/>
          </w:rPr>
          <w:t>https://ndobrschool.ucoz.ru/index/vospitatelnaja_rabota/0-28</w:t>
        </w:r>
      </w:hyperlink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3.3. </w:t>
      </w:r>
      <w:proofErr w:type="gramStart"/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Требования к условиям работы с обучающимися с особыми образовательными потребностями</w:t>
      </w:r>
      <w:proofErr w:type="gramEnd"/>
    </w:p>
    <w:p w:rsidR="00516554" w:rsidRPr="00516554" w:rsidRDefault="007D2B82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 уровне С</w:t>
      </w:r>
      <w:r w:rsidR="00516554"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ОО </w:t>
      </w:r>
      <w:r w:rsidR="003B702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нет</w:t>
      </w:r>
      <w:r w:rsidR="00516554"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proofErr w:type="gramStart"/>
      <w:r w:rsidR="00516554"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="00516554"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 ОВЗ. </w:t>
      </w:r>
    </w:p>
    <w:p w:rsidR="00516554" w:rsidRPr="00516554" w:rsidRDefault="00516554" w:rsidP="007D2B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3.4. Система поощрения социальной успешности и проявлений активной жизненной позиции обучающихся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Система поощрения проявлений активной жизненной позиции и социальной успешности обучающихся призвана способствовать формированию у обучающихся ориентации на активную жизненную позицию, инициативность, максимально вовлекать их в совместную деятельность в воспитательных целях.</w:t>
      </w:r>
      <w:proofErr w:type="gramEnd"/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Принципы поощрения, ко</w:t>
      </w:r>
      <w:r w:rsidR="003B70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торыми руководствуется МКОУ Ниж</w:t>
      </w: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недобринская СШ: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Публичность поощрения — информирование всех учеников школы о награждении, проведение процедуры награждения в присутствии значительного числа школьников.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Прозрачность правил поощрения — они регламентированы положением о награждениях. Ознакомление школьников и их родителей с локальным актом обязательно.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Регулирование частоты награждений — награждения по результатам конкурсов проводятся один раз в год по уровням образования.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4. Сочетание индивидуального и коллективного поощрения — использование индивидуальных и коллективных наград дает возможность стимулировать индивидуальную и коллективную активность обучающихся, преодолевать межличностные противоречия между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обучающимися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получившими и не получившими награды.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 Привлечение к участию в системе поощрения на всех стадиях родителей (законных представителей) обучающихся, представителей родительского сообщества, самих обучающихся, их представителей (с учетом наличия ученического самоуправления), сторонних организаций, их статусных представителей.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6. </w:t>
      </w:r>
      <w:proofErr w:type="spell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Дифференцированность</w:t>
      </w:r>
      <w:proofErr w:type="spell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поощрений — наличие уровней и типов наград позволяет продлить стимулирующее действие системы поощрения.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D2B8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Форма </w:t>
      </w:r>
      <w:proofErr w:type="gramStart"/>
      <w:r w:rsidRPr="007D2B8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организации системы поощрения проявлений активной жизненной позиции</w:t>
      </w:r>
      <w:proofErr w:type="gramEnd"/>
      <w:r w:rsidRPr="007D2B8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и социальной ус</w:t>
      </w:r>
      <w:r w:rsidR="003B7029" w:rsidRPr="007D2B8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пешности обучающихся в МКОУ Ниж</w:t>
      </w:r>
      <w:r w:rsidRPr="007D2B8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недобринской СШ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 </w:t>
      </w:r>
      <w:r w:rsidR="003B702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МКОУ Ниж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недобринской СШ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система поощрения социальной успешности и проявлений активной жизненной позиции учеников организована</w:t>
      </w:r>
    </w:p>
    <w:p w:rsidR="00516554" w:rsidRPr="00516554" w:rsidRDefault="00516554" w:rsidP="007D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 </w:t>
      </w:r>
      <w:r w:rsidRPr="0051655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система конкурсов, объявляемых в начале учебного года:</w:t>
      </w:r>
    </w:p>
    <w:p w:rsidR="00516554" w:rsidRPr="00516554" w:rsidRDefault="00516554" w:rsidP="007D2B82">
      <w:pPr>
        <w:numPr>
          <w:ilvl w:val="0"/>
          <w:numId w:val="31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«Ученик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года»;</w:t>
      </w:r>
    </w:p>
    <w:p w:rsidR="00516554" w:rsidRPr="00516554" w:rsidRDefault="00516554" w:rsidP="007D2B82">
      <w:pPr>
        <w:numPr>
          <w:ilvl w:val="0"/>
          <w:numId w:val="3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«Лидер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ученического самоуправления»;</w:t>
      </w:r>
    </w:p>
    <w:p w:rsidR="00516554" w:rsidRPr="00516554" w:rsidRDefault="00516554" w:rsidP="007D2B82">
      <w:pPr>
        <w:numPr>
          <w:ilvl w:val="0"/>
          <w:numId w:val="3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«Лучший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спортсмен года»;</w:t>
      </w:r>
    </w:p>
    <w:p w:rsidR="00516554" w:rsidRPr="00516554" w:rsidRDefault="00516554" w:rsidP="007D2B82">
      <w:pPr>
        <w:numPr>
          <w:ilvl w:val="0"/>
          <w:numId w:val="31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«Самый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классный класс»;</w:t>
      </w:r>
    </w:p>
    <w:p w:rsidR="00516554" w:rsidRPr="00516554" w:rsidRDefault="00516554" w:rsidP="007D2B82">
      <w:pPr>
        <w:numPr>
          <w:ilvl w:val="0"/>
          <w:numId w:val="3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«Класс-волонтер года»;</w:t>
      </w:r>
    </w:p>
    <w:p w:rsidR="00516554" w:rsidRPr="00516554" w:rsidRDefault="00516554" w:rsidP="007D2B82">
      <w:pPr>
        <w:numPr>
          <w:ilvl w:val="0"/>
          <w:numId w:val="31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«Учитель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года»;</w:t>
      </w:r>
    </w:p>
    <w:p w:rsidR="00516554" w:rsidRPr="00516554" w:rsidRDefault="00516554" w:rsidP="007D2B82">
      <w:pPr>
        <w:numPr>
          <w:ilvl w:val="0"/>
          <w:numId w:val="3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«Самый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активный родитель»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Принять участие в конкурсах могут все желающие.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Условия участия в конкурсах зафиксированы в соответствующих локальных актах. Достижения участников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 xml:space="preserve">оцениваются по артефактам </w:t>
      </w:r>
      <w:proofErr w:type="spellStart"/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портфолио</w:t>
      </w:r>
      <w:proofErr w:type="spellEnd"/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, которое формируется обучающимся или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классом в течение учебного года.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Итоги подводятся в конце учебного года. Обсуждение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кандидатур осуществляют педагогический совет и общешкольная ученическая конференция школы, которые принимают решение о победителях, призерах и лауреатах конкурсов по итогам голосования.</w:t>
      </w:r>
    </w:p>
    <w:p w:rsidR="00516554" w:rsidRPr="007D2B82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Формы фиксации достижений обучающихся,</w:t>
      </w:r>
      <w:r w:rsidRPr="005165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применяемые в </w:t>
      </w:r>
      <w:r w:rsidRPr="005165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МКО</w:t>
      </w:r>
      <w:r w:rsidR="003B70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У Ниж</w:t>
      </w:r>
      <w:r w:rsidRPr="005165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недобринской СШ</w:t>
      </w:r>
    </w:p>
    <w:p w:rsidR="00516554" w:rsidRPr="00516554" w:rsidRDefault="00516554" w:rsidP="007D2B82">
      <w:pPr>
        <w:numPr>
          <w:ilvl w:val="0"/>
          <w:numId w:val="32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 xml:space="preserve">Портфолио. Ведение </w:t>
      </w:r>
      <w:proofErr w:type="spellStart"/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портфолио</w:t>
      </w:r>
      <w:proofErr w:type="spellEnd"/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 xml:space="preserve"> отражает деятельность обучающегося при ее организации и регулярном поощрении классными руководителями,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поддержке родителями (законными представителями) по собиранию (накоплению) артефактов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,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фиксирующих и символизирующих достижения обучающегося.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 xml:space="preserve">Ведение </w:t>
      </w:r>
      <w:proofErr w:type="spellStart"/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портфолио</w:t>
      </w:r>
      <w:proofErr w:type="spellEnd"/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 xml:space="preserve"> участника конкурса регламентирует соответствующий локальный акт.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Портфолио конкурсанта должно включать:</w:t>
      </w:r>
    </w:p>
    <w:p w:rsidR="00516554" w:rsidRPr="00516554" w:rsidRDefault="00516554" w:rsidP="007D2B82">
      <w:pPr>
        <w:numPr>
          <w:ilvl w:val="0"/>
          <w:numId w:val="33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lastRenderedPageBreak/>
        <w:t>артефакты признания — грамоты,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поощрительные письма, фотографии призов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и т. д.;</w:t>
      </w:r>
    </w:p>
    <w:p w:rsidR="00516554" w:rsidRPr="00516554" w:rsidRDefault="00516554" w:rsidP="007D2B82">
      <w:pPr>
        <w:numPr>
          <w:ilvl w:val="0"/>
          <w:numId w:val="3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артефакты деятельности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> 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— рефераты, доклады, статьи, чертежи или фото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изделий и т. д.</w:t>
      </w:r>
    </w:p>
    <w:p w:rsidR="00516554" w:rsidRPr="00516554" w:rsidRDefault="00516554" w:rsidP="007D2B82">
      <w:pPr>
        <w:numPr>
          <w:ilvl w:val="0"/>
          <w:numId w:val="3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Рейтинг. Рейтинги формируются через размещение имен (фамилий) обучающихся, номеров классов в последовательности, которую устанавливают в зависимости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от их успешности и достижений, которые определяются образовательными результатами отдельных обучающихся или классов.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Формы поощрения социальной успешности и проявлений активной жизненной позиции обучающихся</w:t>
      </w:r>
    </w:p>
    <w:p w:rsidR="00516554" w:rsidRPr="00516554" w:rsidRDefault="00516554" w:rsidP="007D2B82">
      <w:pPr>
        <w:numPr>
          <w:ilvl w:val="0"/>
          <w:numId w:val="35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Объявление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благодарности.</w:t>
      </w:r>
    </w:p>
    <w:p w:rsidR="00516554" w:rsidRPr="00516554" w:rsidRDefault="00516554" w:rsidP="007D2B82">
      <w:pPr>
        <w:numPr>
          <w:ilvl w:val="0"/>
          <w:numId w:val="3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Награждение грамотой.</w:t>
      </w:r>
    </w:p>
    <w:p w:rsidR="00516554" w:rsidRPr="00516554" w:rsidRDefault="00516554" w:rsidP="007D2B82">
      <w:pPr>
        <w:numPr>
          <w:ilvl w:val="0"/>
          <w:numId w:val="3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Вручение сертификатов и дипломов.</w:t>
      </w:r>
    </w:p>
    <w:p w:rsidR="00516554" w:rsidRPr="00516554" w:rsidRDefault="00516554" w:rsidP="007D2B82">
      <w:pPr>
        <w:numPr>
          <w:ilvl w:val="0"/>
          <w:numId w:val="3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Занесение фотографии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активиста на доску почета.</w:t>
      </w:r>
    </w:p>
    <w:p w:rsidR="00516554" w:rsidRPr="00516554" w:rsidRDefault="00516554" w:rsidP="007D2B82">
      <w:pPr>
        <w:numPr>
          <w:ilvl w:val="0"/>
          <w:numId w:val="35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Награждение ценным подарком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.</w:t>
      </w:r>
    </w:p>
    <w:p w:rsidR="00516554" w:rsidRPr="00516554" w:rsidRDefault="00516554" w:rsidP="007D2B82">
      <w:p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Информирование родителей (законных представителей) о поощрении ребенка в </w:t>
      </w:r>
      <w:r w:rsidR="003B7029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МКОУ Ниж</w:t>
      </w:r>
      <w:r w:rsidRPr="00516554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>недобринской СШ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осуществляется посредством направления благодарственного письма.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Информация о предстоящих торжественных процедурах награждения, о результатах награждения размещается на стендах в холлах главного здания школы и ее филиалов, на сайте школы и ее странице в социальных сетях.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Рейтинги, их форма, публичность, привлечение благотворителей, в том числе из социальных партнеров, их статус, акции, деятельность должны соответствовать укладу 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школы,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цели, задачам, традициям воспитания, их использование должно быть согласовано с представителями родительского сообщества во избежание деструктивного воздействия на взаимоотношения в отношении школы.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3.5. Анализ воспитательного процесса в </w:t>
      </w:r>
      <w:r w:rsidR="003B7029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  <w:lang w:eastAsia="ru-RU"/>
        </w:rPr>
        <w:t>МКОУ Ниж</w:t>
      </w:r>
      <w:r w:rsidRPr="00516554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  <w:lang w:eastAsia="ru-RU"/>
        </w:rPr>
        <w:t>недобринской СШ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Осуществляется в соответствии с целевыми ориентирами результатов воспитания, личностными результатами обучающихся на уровне основного общего образования, установленными ФГОС ООО.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Основным методом анализа воспитательного процесса в образовательной организации является ежегодный самоанализ воспитательной работы с целью выявления основных проблем и последующего их решения с привлечением (при необходимости) внешних экспертов, специалистов.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Планирование анализа воспитательного процесса включено в календарный план воспитательной работы.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Основные принципы самоанализа воспитательной работы:</w:t>
      </w:r>
    </w:p>
    <w:p w:rsidR="00516554" w:rsidRPr="00516554" w:rsidRDefault="00516554" w:rsidP="007D2B82">
      <w:pPr>
        <w:numPr>
          <w:ilvl w:val="0"/>
          <w:numId w:val="3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взаимное уважение всех участников образовательных отношений;</w:t>
      </w:r>
    </w:p>
    <w:p w:rsidR="00516554" w:rsidRPr="00516554" w:rsidRDefault="00516554" w:rsidP="007D2B82">
      <w:pPr>
        <w:numPr>
          <w:ilvl w:val="0"/>
          <w:numId w:val="3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приоритет анализа сущностных сторон воспитания ориентирует на 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изучение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прежде всего не количественных, а качественных показателей, таких как сохранение уклада образовательной организации, содержание и разнообразие деятельности, стиль общения, отношений между педагогическими работниками, обучающимися и родителями;</w:t>
      </w:r>
    </w:p>
    <w:p w:rsidR="00516554" w:rsidRPr="00516554" w:rsidRDefault="00516554" w:rsidP="007D2B82">
      <w:pPr>
        <w:numPr>
          <w:ilvl w:val="0"/>
          <w:numId w:val="3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развивающий характер осуществляемого анализа ориентирует на использование его результатов для совершенствования воспитательной деятельности педагогических работников (знание и сохранение в работе цели и задач воспитания, умелое планирование воспитательной работы, адекватный подбор видов, форм и содержания совместной с обучающимися, коллегами, социальными партнерами деятельности);</w:t>
      </w:r>
    </w:p>
    <w:p w:rsidR="00516554" w:rsidRPr="00516554" w:rsidRDefault="00516554" w:rsidP="007D2B82">
      <w:pPr>
        <w:numPr>
          <w:ilvl w:val="0"/>
          <w:numId w:val="3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распределенная ответственность за результаты личностного развития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ориентирует на понимание того, что личностное развитие — это результат как организованного социального воспитания, в котором образовательная организация участвует наряду с другими социальными институтами, так и стихийной социализации и саморазвития.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Основные направления анализа воспитательного процесса</w:t>
      </w:r>
    </w:p>
    <w:p w:rsidR="00516554" w:rsidRPr="00516554" w:rsidRDefault="00516554" w:rsidP="007D2B82">
      <w:pPr>
        <w:numPr>
          <w:ilvl w:val="0"/>
          <w:numId w:val="3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Результаты воспитания, социализации и саморазвития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Критерием, на основе которого осуществляется данный анализ, является динамика личностного развития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 каждом классе.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Анализ проводится классными руководителями вместе с заместителем директора по воспитательной работе (советником директора по воспитанию, педагогом-психологом, социальным педагогом (при наличии)) с последующим обсуждением результатов на методическом объединении классных руководителей или педагогическом совете.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Основным способом получения информации о результатах воспитания, социализации и саморазвития обучающихся является педагогическое наблюдение.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Внимание педагогических работников сосредоточивается на вопросах:</w:t>
      </w:r>
    </w:p>
    <w:p w:rsidR="00516554" w:rsidRPr="00516554" w:rsidRDefault="00516554" w:rsidP="007D2B82">
      <w:pPr>
        <w:numPr>
          <w:ilvl w:val="0"/>
          <w:numId w:val="3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какие проблемы, затруднения в личностном развитии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удалось решить за прошедший учебный год;</w:t>
      </w:r>
    </w:p>
    <w:p w:rsidR="00516554" w:rsidRPr="00516554" w:rsidRDefault="00516554" w:rsidP="007D2B82">
      <w:pPr>
        <w:numPr>
          <w:ilvl w:val="0"/>
          <w:numId w:val="3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какие проблемы, затруднения решить не удалось и почему;</w:t>
      </w:r>
    </w:p>
    <w:p w:rsidR="00516554" w:rsidRPr="00516554" w:rsidRDefault="00516554" w:rsidP="007D2B82">
      <w:pPr>
        <w:numPr>
          <w:ilvl w:val="0"/>
          <w:numId w:val="3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какие новые проблемы, трудности появились,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над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чем предстоит работать педагогическому коллективу.</w:t>
      </w:r>
    </w:p>
    <w:p w:rsidR="00516554" w:rsidRPr="00516554" w:rsidRDefault="00516554" w:rsidP="007D2B82">
      <w:pPr>
        <w:numPr>
          <w:ilvl w:val="0"/>
          <w:numId w:val="3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Состояние совместной деятельности обучающихся и взрослых.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Критерием, на основе которого осуществляется данный анализ, является наличие интересной, событийно насыщенной и личностно развивающей совместной деятельности обучающихся и взрослых.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Анализ проводится заместителем директора по воспитательной работе (советником директора по воспитанию, педагогом-психологом, социальным педагогом (при наличии)), классными руководителями с привлечением актива родителей (законных представителей) обучающихся, совета обучающихся.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Способами получения информации о состоянии организуемой совместной деятельности обучающихся и педагогических работников могут быть анкетирования и беседы с обучающимися и их родителями (законными представителями), педагогическими работниками, представителями совета обучающихся.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Результаты обсуждаются на заседании методических объединений классных руководителей или педагогическом совете.</w:t>
      </w:r>
    </w:p>
    <w:p w:rsidR="00516554" w:rsidRP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Внимание сосредоточивается на вопросах, связанных с качеством реализации воспитательного потенциала:</w:t>
      </w:r>
    </w:p>
    <w:p w:rsidR="00516554" w:rsidRPr="00516554" w:rsidRDefault="00516554" w:rsidP="007D2B82">
      <w:pPr>
        <w:numPr>
          <w:ilvl w:val="0"/>
          <w:numId w:val="4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урочной деятельности;</w:t>
      </w:r>
    </w:p>
    <w:p w:rsidR="00516554" w:rsidRPr="00516554" w:rsidRDefault="00516554" w:rsidP="007D2B82">
      <w:pPr>
        <w:numPr>
          <w:ilvl w:val="0"/>
          <w:numId w:val="4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внеурочной деятельности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516554" w:rsidRPr="00516554" w:rsidRDefault="00516554" w:rsidP="007D2B82">
      <w:pPr>
        <w:numPr>
          <w:ilvl w:val="0"/>
          <w:numId w:val="4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деятельности классных руководителей и их классов;</w:t>
      </w:r>
    </w:p>
    <w:p w:rsidR="00516554" w:rsidRPr="00516554" w:rsidRDefault="00516554" w:rsidP="007D2B82">
      <w:pPr>
        <w:numPr>
          <w:ilvl w:val="0"/>
          <w:numId w:val="4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проводимых общешкольных основных дел, мероприятий;</w:t>
      </w:r>
    </w:p>
    <w:p w:rsidR="00516554" w:rsidRPr="00516554" w:rsidRDefault="00516554" w:rsidP="007D2B82">
      <w:pPr>
        <w:numPr>
          <w:ilvl w:val="0"/>
          <w:numId w:val="4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внешкольных мероприятий;</w:t>
      </w:r>
    </w:p>
    <w:p w:rsidR="00516554" w:rsidRPr="00516554" w:rsidRDefault="00516554" w:rsidP="007D2B82">
      <w:pPr>
        <w:numPr>
          <w:ilvl w:val="0"/>
          <w:numId w:val="4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создания и поддержки предметно-пространственной среды;</w:t>
      </w:r>
    </w:p>
    <w:p w:rsidR="00516554" w:rsidRPr="00516554" w:rsidRDefault="00516554" w:rsidP="007D2B82">
      <w:pPr>
        <w:numPr>
          <w:ilvl w:val="0"/>
          <w:numId w:val="4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взаимодействия с родительским сообществом;</w:t>
      </w:r>
    </w:p>
    <w:p w:rsidR="00516554" w:rsidRPr="00516554" w:rsidRDefault="00516554" w:rsidP="007D2B82">
      <w:pPr>
        <w:numPr>
          <w:ilvl w:val="0"/>
          <w:numId w:val="4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деятельности ученического самоуправления;</w:t>
      </w:r>
    </w:p>
    <w:p w:rsidR="00516554" w:rsidRPr="00516554" w:rsidRDefault="00516554" w:rsidP="007D2B82">
      <w:pPr>
        <w:numPr>
          <w:ilvl w:val="0"/>
          <w:numId w:val="4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деятельности по профилактике и безопасности;</w:t>
      </w:r>
    </w:p>
    <w:p w:rsidR="00516554" w:rsidRPr="00516554" w:rsidRDefault="00516554" w:rsidP="007D2B82">
      <w:pPr>
        <w:numPr>
          <w:ilvl w:val="0"/>
          <w:numId w:val="4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реализации потенциала социального партнерства;</w:t>
      </w:r>
    </w:p>
    <w:p w:rsidR="00516554" w:rsidRPr="00516554" w:rsidRDefault="00516554" w:rsidP="007D2B82">
      <w:pPr>
        <w:numPr>
          <w:ilvl w:val="0"/>
          <w:numId w:val="4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деятельности по профориентации </w:t>
      </w:r>
      <w:proofErr w:type="gramStart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516554" w:rsidRPr="00516554" w:rsidRDefault="00516554" w:rsidP="007D2B82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16554" w:rsidRDefault="00516554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Итогом самоанализа воспитательной работы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 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МКОУ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="002B639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Ниж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недобринской СШ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будет перечень выявленных проблем, которые не удалось решить педагогическому коллективу школы в 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20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22/23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учебном году. Эти проблемы следует учесть при планировании воспитательной работы на 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20</w:t>
      </w:r>
      <w:r w:rsidRPr="0051655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23/ 24</w:t>
      </w:r>
      <w:r w:rsidRPr="005165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учебный год.</w:t>
      </w:r>
    </w:p>
    <w:p w:rsidR="00610D7F" w:rsidRPr="00402CD7" w:rsidRDefault="00610D7F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10D7F" w:rsidRDefault="00610D7F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proofErr w:type="gramStart"/>
      <w:r w:rsidRPr="00610D7F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en-US" w:eastAsia="ru-RU"/>
        </w:rPr>
        <w:t>IV</w:t>
      </w:r>
      <w:r w:rsidRPr="00610D7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.Организационный раздел.</w:t>
      </w:r>
      <w:proofErr w:type="gramEnd"/>
    </w:p>
    <w:p w:rsidR="00610D7F" w:rsidRDefault="002B6392" w:rsidP="007D2B8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21.Учебный план МКОУ Ниж</w:t>
      </w:r>
      <w:r w:rsidR="00610D7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недобринской СШ на 2023-2024 учебный год для уровня среднего </w:t>
      </w:r>
      <w:proofErr w:type="spellStart"/>
      <w:r w:rsidR="00610D7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общегообразования</w:t>
      </w:r>
      <w:proofErr w:type="spellEnd"/>
      <w:r w:rsidR="00610D7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</w:t>
      </w:r>
    </w:p>
    <w:p w:rsidR="00610D7F" w:rsidRPr="00BA255F" w:rsidRDefault="00610D7F" w:rsidP="007D2B82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Пояснительная записка.</w:t>
      </w:r>
    </w:p>
    <w:p w:rsidR="00610D7F" w:rsidRPr="00967ADF" w:rsidRDefault="00610D7F" w:rsidP="007D2B82">
      <w:pPr>
        <w:pStyle w:val="a8"/>
        <w:spacing w:after="0"/>
        <w:ind w:left="0"/>
        <w:jc w:val="both"/>
        <w:rPr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муниципального казенного обще</w:t>
      </w:r>
      <w:r w:rsidR="002B6392">
        <w:rPr>
          <w:rStyle w:val="markedcontent"/>
          <w:rFonts w:asciiTheme="majorBidi" w:hAnsiTheme="majorBidi" w:cstheme="majorBidi"/>
          <w:sz w:val="28"/>
          <w:szCs w:val="28"/>
        </w:rPr>
        <w:t>образовательного учреждения Ниж</w:t>
      </w:r>
      <w:r>
        <w:rPr>
          <w:rStyle w:val="markedcontent"/>
          <w:rFonts w:asciiTheme="majorBidi" w:hAnsiTheme="majorBidi" w:cstheme="majorBidi"/>
          <w:sz w:val="28"/>
          <w:szCs w:val="28"/>
        </w:rPr>
        <w:t>недобринской средней школы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Камышинского муниципального района Волгоградской области</w:t>
      </w:r>
      <w:r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>
        <w:rPr>
          <w:rStyle w:val="markedcontent"/>
          <w:rFonts w:asciiTheme="majorBidi" w:hAnsiTheme="majorBidi" w:cstheme="majorBidi"/>
          <w:sz w:val="28"/>
          <w:szCs w:val="28"/>
        </w:rPr>
        <w:t>10 класса, реализующий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основную образовательную программу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соответствующую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 (</w:t>
      </w:r>
      <w:r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)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>
        <w:rPr>
          <w:rStyle w:val="markedcontent"/>
          <w:rFonts w:asciiTheme="majorBidi" w:hAnsiTheme="majorBidi" w:cstheme="majorBidi"/>
          <w:sz w:val="28"/>
          <w:szCs w:val="28"/>
        </w:rPr>
        <w:t>д</w:t>
      </w:r>
      <w:proofErr w:type="gram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ля 11 класса , реализующий ООП СОО </w:t>
      </w:r>
      <w:r w:rsidRPr="00967ADF">
        <w:rPr>
          <w:rStyle w:val="markedcontent"/>
          <w:rFonts w:asciiTheme="majorBidi" w:hAnsiTheme="majorBidi" w:cstheme="majorBidi"/>
          <w:sz w:val="28"/>
          <w:szCs w:val="28"/>
        </w:rPr>
        <w:t xml:space="preserve">( </w:t>
      </w:r>
      <w:r w:rsidRPr="00967ADF">
        <w:rPr>
          <w:sz w:val="28"/>
          <w:szCs w:val="28"/>
        </w:rPr>
        <w:t xml:space="preserve">-Приказ </w:t>
      </w:r>
      <w:proofErr w:type="spellStart"/>
      <w:r w:rsidRPr="00967ADF">
        <w:rPr>
          <w:sz w:val="28"/>
          <w:szCs w:val="28"/>
        </w:rPr>
        <w:t>Минобрнауки</w:t>
      </w:r>
      <w:proofErr w:type="spellEnd"/>
      <w:r w:rsidRPr="00967ADF">
        <w:rPr>
          <w:sz w:val="28"/>
          <w:szCs w:val="28"/>
        </w:rPr>
        <w:t xml:space="preserve"> </w:t>
      </w:r>
      <w:proofErr w:type="gramStart"/>
      <w:r w:rsidRPr="00967ADF">
        <w:rPr>
          <w:sz w:val="28"/>
          <w:szCs w:val="28"/>
        </w:rPr>
        <w:t>РФ 17.05.2012 г. №413 «Об утверждении ФГОС СОО» с изменениями);</w:t>
      </w:r>
      <w:proofErr w:type="gramEnd"/>
    </w:p>
    <w:p w:rsidR="00610D7F" w:rsidRPr="006E1004" w:rsidRDefault="00610D7F" w:rsidP="007D2B82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610D7F" w:rsidRPr="006E1004" w:rsidRDefault="00610D7F" w:rsidP="007D2B8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является частью образовательной программы </w:t>
      </w:r>
      <w:r>
        <w:rPr>
          <w:rStyle w:val="markedcontent"/>
          <w:rFonts w:asciiTheme="majorBidi" w:hAnsiTheme="majorBidi" w:cstheme="majorBidi"/>
          <w:sz w:val="28"/>
          <w:szCs w:val="28"/>
        </w:rPr>
        <w:t>муниципального казенного обще</w:t>
      </w:r>
      <w:r w:rsidR="002B6392">
        <w:rPr>
          <w:rStyle w:val="markedcontent"/>
          <w:rFonts w:asciiTheme="majorBidi" w:hAnsiTheme="majorBidi" w:cstheme="majorBidi"/>
          <w:sz w:val="28"/>
          <w:szCs w:val="28"/>
        </w:rPr>
        <w:t>образовательного учреждения Ниж</w:t>
      </w:r>
      <w:r>
        <w:rPr>
          <w:rStyle w:val="markedcontent"/>
          <w:rFonts w:asciiTheme="majorBidi" w:hAnsiTheme="majorBidi" w:cstheme="majorBidi"/>
          <w:sz w:val="28"/>
          <w:szCs w:val="28"/>
        </w:rPr>
        <w:t>недобринской средней школы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Камышинского муниципального района Волгоградской области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разработанной в соответствии с ФГОС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 учетом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и обеспечивает выполнение санитарно-эпидемиологических требований СП 2.4.3648-20 и гигиенических нормативов и требований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СанПиН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1.2.3685-21.</w:t>
      </w:r>
    </w:p>
    <w:p w:rsidR="00610D7F" w:rsidRPr="009B2FAA" w:rsidRDefault="00610D7F" w:rsidP="007D2B82">
      <w:pPr>
        <w:spacing w:line="276" w:lineRule="auto"/>
        <w:ind w:firstLine="567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>
        <w:rPr>
          <w:rStyle w:val="markedcontent"/>
          <w:rFonts w:asciiTheme="majorBidi" w:hAnsiTheme="majorBidi" w:cstheme="majorBidi"/>
          <w:sz w:val="28"/>
          <w:szCs w:val="28"/>
        </w:rPr>
        <w:t>муниципальном казенном общеобразовательном учреждении</w:t>
      </w:r>
      <w:r w:rsidR="002B6392">
        <w:rPr>
          <w:rStyle w:val="markedcontent"/>
          <w:rFonts w:asciiTheme="majorBidi" w:hAnsiTheme="majorBidi" w:cstheme="majorBidi"/>
          <w:sz w:val="28"/>
          <w:szCs w:val="28"/>
        </w:rPr>
        <w:t xml:space="preserve"> Ниж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недобринская средняя школа Камышинского муниципального района Волгоградской области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Pr="00500EB6">
        <w:rPr>
          <w:rFonts w:asciiTheme="majorBidi" w:hAnsiTheme="majorBidi" w:cstheme="majorBidi"/>
          <w:sz w:val="28"/>
          <w:szCs w:val="28"/>
        </w:rPr>
        <w:t xml:space="preserve">20.05.2024. </w:t>
      </w:r>
    </w:p>
    <w:p w:rsidR="00610D7F" w:rsidRPr="006E1004" w:rsidRDefault="00610D7F" w:rsidP="007D2B82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10-11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610D7F" w:rsidRDefault="00610D7F" w:rsidP="007D2B8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>
        <w:rPr>
          <w:rStyle w:val="markedcontent"/>
          <w:rFonts w:asciiTheme="majorBidi" w:hAnsiTheme="majorBidi" w:cstheme="majorBidi"/>
          <w:sz w:val="28"/>
          <w:szCs w:val="28"/>
        </w:rPr>
        <w:t>ти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610D7F" w:rsidRPr="006E1004" w:rsidRDefault="00610D7F" w:rsidP="007D2B8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в неделю 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в  10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>
        <w:rPr>
          <w:rStyle w:val="markedcontent"/>
          <w:rFonts w:asciiTheme="majorBidi" w:hAnsiTheme="majorBidi" w:cstheme="majorBidi"/>
          <w:sz w:val="28"/>
          <w:szCs w:val="28"/>
        </w:rPr>
        <w:t>а, в  11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:rsidR="00610D7F" w:rsidRDefault="00610D7F" w:rsidP="007D2B8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610D7F" w:rsidRPr="002B6392" w:rsidRDefault="00610D7F" w:rsidP="007D2B82">
      <w:pPr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635246">
        <w:rPr>
          <w:rFonts w:ascii="Times New Roman" w:hAnsi="Times New Roman" w:cs="Times New Roman"/>
          <w:sz w:val="28"/>
          <w:szCs w:val="28"/>
        </w:rPr>
        <w:t xml:space="preserve">Учитывая реальные учебно-методические и материально-технические возможности, социальный заказ учащихся и их родителей, школа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246">
        <w:rPr>
          <w:rFonts w:ascii="Times New Roman" w:hAnsi="Times New Roman" w:cs="Times New Roman"/>
          <w:sz w:val="28"/>
          <w:szCs w:val="28"/>
        </w:rPr>
        <w:t xml:space="preserve"> обеспечивает реализацию универсального п</w:t>
      </w:r>
      <w:r>
        <w:rPr>
          <w:rFonts w:ascii="Times New Roman" w:hAnsi="Times New Roman" w:cs="Times New Roman"/>
          <w:sz w:val="28"/>
          <w:szCs w:val="28"/>
        </w:rPr>
        <w:t>рофиля в рамках  учебного плана с углубленным изучением обществознания и биологии в 10 классе.</w:t>
      </w:r>
    </w:p>
    <w:p w:rsidR="00610D7F" w:rsidRPr="006E1004" w:rsidRDefault="00610D7F" w:rsidP="007D2B8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Время, отводимое на данную часть учебного плана внутри максимально допустимой недельной н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агрузки обучающихся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использовано: на проведение учебных занятий, обеспечивающи</w:t>
      </w:r>
      <w:r>
        <w:rPr>
          <w:rStyle w:val="markedcontent"/>
          <w:rFonts w:asciiTheme="majorBidi" w:hAnsiTheme="majorBidi" w:cstheme="majorBidi"/>
          <w:sz w:val="28"/>
          <w:szCs w:val="28"/>
        </w:rPr>
        <w:t>х   подготовку к ЕГЭ по выбранным обучающимися предметам.</w:t>
      </w:r>
      <w:proofErr w:type="gramEnd"/>
    </w:p>
    <w:p w:rsidR="00610D7F" w:rsidRPr="00BA255F" w:rsidRDefault="00610D7F" w:rsidP="007D2B8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>
        <w:rPr>
          <w:rStyle w:val="markedcontent"/>
          <w:rFonts w:asciiTheme="majorBidi" w:hAnsiTheme="majorBidi" w:cstheme="majorBidi"/>
          <w:sz w:val="28"/>
          <w:szCs w:val="28"/>
        </w:rPr>
        <w:t>муниципальном казенном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</w:t>
      </w:r>
      <w:r>
        <w:rPr>
          <w:rStyle w:val="markedcontent"/>
          <w:rFonts w:asciiTheme="majorBidi" w:hAnsiTheme="majorBidi" w:cstheme="majorBidi"/>
          <w:sz w:val="28"/>
          <w:szCs w:val="28"/>
        </w:rPr>
        <w:t>разовательном учрежд</w:t>
      </w:r>
      <w:r w:rsidR="002B6392">
        <w:rPr>
          <w:rStyle w:val="markedcontent"/>
          <w:rFonts w:asciiTheme="majorBidi" w:hAnsiTheme="majorBidi" w:cstheme="majorBidi"/>
          <w:sz w:val="28"/>
          <w:szCs w:val="28"/>
        </w:rPr>
        <w:t>ении Ниж</w:t>
      </w:r>
      <w:r>
        <w:rPr>
          <w:rStyle w:val="markedcontent"/>
          <w:rFonts w:asciiTheme="majorBidi" w:hAnsiTheme="majorBidi" w:cstheme="majorBidi"/>
          <w:sz w:val="28"/>
          <w:szCs w:val="28"/>
        </w:rPr>
        <w:t>недобринской средней школе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Камышинского муниципального района Волгоградской области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язык.</w:t>
      </w:r>
    </w:p>
    <w:p w:rsidR="00610D7F" w:rsidRPr="006E1004" w:rsidRDefault="00610D7F" w:rsidP="007D2B8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Промежуточная аттестация – 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 (четвертное оценивание) или всего объема учебной дисциплины за учебный год (годовое оценивание).</w:t>
      </w:r>
    </w:p>
    <w:p w:rsidR="00610D7F" w:rsidRPr="006E1004" w:rsidRDefault="00610D7F" w:rsidP="007D2B8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 графиком.</w:t>
      </w:r>
    </w:p>
    <w:p w:rsidR="00610D7F" w:rsidRPr="006E1004" w:rsidRDefault="00610D7F" w:rsidP="007D2B8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10D7F" w:rsidRPr="006E1004" w:rsidRDefault="00610D7F" w:rsidP="007D2B8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</w:t>
      </w:r>
      <w:r>
        <w:rPr>
          <w:rStyle w:val="markedcontent"/>
          <w:rFonts w:asciiTheme="majorBidi" w:hAnsiTheme="majorBidi" w:cstheme="majorBidi"/>
          <w:sz w:val="28"/>
          <w:szCs w:val="28"/>
        </w:rPr>
        <w:t>муниципального казенного обще</w:t>
      </w:r>
      <w:r w:rsidR="002B6392">
        <w:rPr>
          <w:rStyle w:val="markedcontent"/>
          <w:rFonts w:asciiTheme="majorBidi" w:hAnsiTheme="majorBidi" w:cstheme="majorBidi"/>
          <w:sz w:val="28"/>
          <w:szCs w:val="28"/>
        </w:rPr>
        <w:t>образовательного учреждения Ниж</w:t>
      </w:r>
      <w:r>
        <w:rPr>
          <w:rStyle w:val="markedcontent"/>
          <w:rFonts w:asciiTheme="majorBidi" w:hAnsiTheme="majorBidi" w:cstheme="majorBidi"/>
          <w:sz w:val="28"/>
          <w:szCs w:val="28"/>
        </w:rPr>
        <w:t>недобринской средней школы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Камышинского муниципального района Волгоградской области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:rsidR="00610D7F" w:rsidRDefault="00610D7F" w:rsidP="007D2B8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 </w:t>
      </w:r>
    </w:p>
    <w:p w:rsidR="00610D7F" w:rsidRDefault="00610D7F" w:rsidP="007D2B8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среднего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>2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года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45"/>
        <w:gridCol w:w="3671"/>
        <w:gridCol w:w="1711"/>
        <w:gridCol w:w="1711"/>
      </w:tblGrid>
      <w:tr w:rsidR="00787BC0" w:rsidRPr="00787BC0" w:rsidTr="000C5BCD">
        <w:tc>
          <w:tcPr>
            <w:tcW w:w="3964" w:type="dxa"/>
            <w:vMerge w:val="restart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5278" w:type="dxa"/>
            <w:vMerge w:val="restart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5300" w:type="dxa"/>
            <w:gridSpan w:val="2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787BC0" w:rsidRPr="00787BC0" w:rsidTr="000C5BCD">
        <w:tc>
          <w:tcPr>
            <w:tcW w:w="3964" w:type="dxa"/>
            <w:vMerge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b/>
                <w:sz w:val="24"/>
                <w:szCs w:val="24"/>
              </w:rPr>
              <w:t>(2023-2024)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b/>
                <w:sz w:val="24"/>
                <w:szCs w:val="24"/>
              </w:rPr>
              <w:t>(2024-2025)</w:t>
            </w:r>
          </w:p>
        </w:tc>
      </w:tr>
      <w:tr w:rsidR="00787BC0" w:rsidRPr="00787BC0" w:rsidTr="000C5BCD">
        <w:tc>
          <w:tcPr>
            <w:tcW w:w="14542" w:type="dxa"/>
            <w:gridSpan w:val="4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787BC0" w:rsidRPr="00787BC0" w:rsidTr="000C5BCD">
        <w:tc>
          <w:tcPr>
            <w:tcW w:w="3964" w:type="dxa"/>
            <w:vMerge w:val="restart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5278" w:type="dxa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87BC0" w:rsidRPr="00787BC0" w:rsidTr="000C5BCD">
        <w:tc>
          <w:tcPr>
            <w:tcW w:w="3964" w:type="dxa"/>
            <w:vMerge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Литература (</w:t>
            </w:r>
            <w:proofErr w:type="gramStart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  <w:proofErr w:type="gramEnd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87BC0" w:rsidRPr="00787BC0" w:rsidTr="000C5BCD">
        <w:tc>
          <w:tcPr>
            <w:tcW w:w="3964" w:type="dxa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5278" w:type="dxa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Иностранный язык (базовый)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87BC0" w:rsidRPr="00787BC0" w:rsidTr="000C5BCD">
        <w:tc>
          <w:tcPr>
            <w:tcW w:w="3964" w:type="dxa"/>
            <w:vMerge w:val="restart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5278" w:type="dxa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Алгебра и начала математического анализа (</w:t>
            </w:r>
            <w:proofErr w:type="gramStart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  <w:proofErr w:type="gramEnd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87BC0" w:rsidRPr="00787BC0" w:rsidTr="000C5BCD">
        <w:tc>
          <w:tcPr>
            <w:tcW w:w="3964" w:type="dxa"/>
            <w:vMerge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Геометрия (</w:t>
            </w:r>
            <w:proofErr w:type="gramStart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  <w:proofErr w:type="gramEnd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87BC0" w:rsidRPr="00787BC0" w:rsidTr="000C5BCD">
        <w:tc>
          <w:tcPr>
            <w:tcW w:w="3964" w:type="dxa"/>
            <w:vMerge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7BC0" w:rsidRPr="00787BC0" w:rsidTr="000C5BCD">
        <w:tc>
          <w:tcPr>
            <w:tcW w:w="3964" w:type="dxa"/>
            <w:vMerge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Информатика (</w:t>
            </w:r>
            <w:proofErr w:type="gramStart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  <w:proofErr w:type="gramEnd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7BC0" w:rsidRPr="00787BC0" w:rsidTr="000C5BCD">
        <w:tc>
          <w:tcPr>
            <w:tcW w:w="3964" w:type="dxa"/>
            <w:vMerge w:val="restart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5278" w:type="dxa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История (</w:t>
            </w:r>
            <w:proofErr w:type="gramStart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  <w:proofErr w:type="gramEnd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87BC0" w:rsidRPr="00787BC0" w:rsidTr="000C5BCD">
        <w:tc>
          <w:tcPr>
            <w:tcW w:w="3964" w:type="dxa"/>
            <w:vMerge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Обществознание (</w:t>
            </w:r>
            <w:proofErr w:type="gramStart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углубленный</w:t>
            </w:r>
            <w:proofErr w:type="gramEnd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87BC0" w:rsidRPr="00787BC0" w:rsidTr="000C5BCD">
        <w:tc>
          <w:tcPr>
            <w:tcW w:w="3964" w:type="dxa"/>
            <w:vMerge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География (</w:t>
            </w:r>
            <w:proofErr w:type="gramStart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  <w:proofErr w:type="gramEnd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7BC0" w:rsidRPr="00787BC0" w:rsidTr="000C5BCD">
        <w:tc>
          <w:tcPr>
            <w:tcW w:w="3964" w:type="dxa"/>
            <w:vMerge w:val="restart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Естественно-научные</w:t>
            </w:r>
            <w:proofErr w:type="spellEnd"/>
            <w:proofErr w:type="gramEnd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</w:t>
            </w:r>
          </w:p>
        </w:tc>
        <w:tc>
          <w:tcPr>
            <w:tcW w:w="5278" w:type="dxa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Физика (</w:t>
            </w:r>
            <w:proofErr w:type="gramStart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  <w:proofErr w:type="gramEnd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87BC0" w:rsidRPr="00787BC0" w:rsidTr="000C5BCD">
        <w:tc>
          <w:tcPr>
            <w:tcW w:w="3964" w:type="dxa"/>
            <w:vMerge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Химия (</w:t>
            </w:r>
            <w:proofErr w:type="gramStart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  <w:proofErr w:type="gramEnd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7BC0" w:rsidRPr="00787BC0" w:rsidTr="000C5BCD">
        <w:tc>
          <w:tcPr>
            <w:tcW w:w="3964" w:type="dxa"/>
            <w:vMerge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Биология (</w:t>
            </w:r>
            <w:proofErr w:type="gramStart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углубленный</w:t>
            </w:r>
            <w:proofErr w:type="gramEnd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87BC0" w:rsidRPr="00787BC0" w:rsidTr="000C5BCD">
        <w:tc>
          <w:tcPr>
            <w:tcW w:w="3964" w:type="dxa"/>
            <w:vMerge w:val="restart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5278" w:type="dxa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87BC0" w:rsidRPr="00787BC0" w:rsidTr="000C5BCD">
        <w:tc>
          <w:tcPr>
            <w:tcW w:w="3964" w:type="dxa"/>
            <w:vMerge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7BC0" w:rsidRPr="00787BC0" w:rsidTr="000C5BCD">
        <w:tc>
          <w:tcPr>
            <w:tcW w:w="3964" w:type="dxa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-----</w:t>
            </w:r>
          </w:p>
        </w:tc>
        <w:tc>
          <w:tcPr>
            <w:tcW w:w="5278" w:type="dxa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7BC0" w:rsidRPr="00787BC0" w:rsidTr="000C5BCD">
        <w:tc>
          <w:tcPr>
            <w:tcW w:w="9242" w:type="dxa"/>
            <w:gridSpan w:val="2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787BC0" w:rsidRPr="00787BC0" w:rsidTr="000C5BCD">
        <w:tc>
          <w:tcPr>
            <w:tcW w:w="14542" w:type="dxa"/>
            <w:gridSpan w:val="4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787BC0" w:rsidRPr="00787BC0" w:rsidTr="000C5BCD">
        <w:tc>
          <w:tcPr>
            <w:tcW w:w="9242" w:type="dxa"/>
            <w:gridSpan w:val="2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учебного курса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BC0" w:rsidRPr="00787BC0" w:rsidTr="000C5BCD">
        <w:tc>
          <w:tcPr>
            <w:tcW w:w="9242" w:type="dxa"/>
            <w:gridSpan w:val="2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«Всемогущий и занимательный синтаксис»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7BC0" w:rsidRPr="00787BC0" w:rsidTr="000C5BCD">
        <w:tc>
          <w:tcPr>
            <w:tcW w:w="9242" w:type="dxa"/>
            <w:gridSpan w:val="2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«Практикум по русскому языку»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7BC0" w:rsidRPr="00787BC0" w:rsidTr="000C5BCD">
        <w:tc>
          <w:tcPr>
            <w:tcW w:w="9242" w:type="dxa"/>
            <w:gridSpan w:val="2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"Слово в литературе". Подготовка к ЕГЭ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7BC0" w:rsidRPr="00787BC0" w:rsidTr="000C5BCD">
        <w:tc>
          <w:tcPr>
            <w:tcW w:w="9242" w:type="dxa"/>
            <w:gridSpan w:val="2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 xml:space="preserve">" Сочинением </w:t>
            </w:r>
            <w:proofErr w:type="gramStart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787BC0">
              <w:rPr>
                <w:rFonts w:ascii="Times New Roman" w:hAnsi="Times New Roman" w:cs="Times New Roman"/>
                <w:sz w:val="24"/>
                <w:szCs w:val="24"/>
              </w:rPr>
              <w:t xml:space="preserve"> ты"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787BC0" w:rsidRPr="00787BC0" w:rsidTr="000C5BCD">
        <w:tc>
          <w:tcPr>
            <w:tcW w:w="9242" w:type="dxa"/>
            <w:gridSpan w:val="2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"Подготовка к ЕГЭ по химии"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787BC0" w:rsidRPr="00787BC0" w:rsidTr="000C5BCD">
        <w:tc>
          <w:tcPr>
            <w:tcW w:w="9242" w:type="dxa"/>
            <w:gridSpan w:val="2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Подготовка к ЕГЭ по математике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7BC0" w:rsidRPr="00787BC0" w:rsidTr="000C5BCD">
        <w:tc>
          <w:tcPr>
            <w:tcW w:w="9242" w:type="dxa"/>
            <w:gridSpan w:val="2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87BC0" w:rsidRPr="00787BC0" w:rsidTr="000C5BCD">
        <w:tc>
          <w:tcPr>
            <w:tcW w:w="9242" w:type="dxa"/>
            <w:gridSpan w:val="2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87BC0" w:rsidRPr="00787BC0" w:rsidTr="000C5BCD">
        <w:tc>
          <w:tcPr>
            <w:tcW w:w="9242" w:type="dxa"/>
            <w:gridSpan w:val="2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87BC0" w:rsidRPr="00787BC0" w:rsidTr="000C5BCD">
        <w:tc>
          <w:tcPr>
            <w:tcW w:w="9242" w:type="dxa"/>
            <w:gridSpan w:val="2"/>
            <w:shd w:val="clear" w:color="auto" w:fill="auto"/>
          </w:tcPr>
          <w:p w:rsidR="00787BC0" w:rsidRPr="00787BC0" w:rsidRDefault="00787BC0" w:rsidP="00787B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Всего часов в год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1156</w:t>
            </w:r>
          </w:p>
        </w:tc>
        <w:tc>
          <w:tcPr>
            <w:tcW w:w="2650" w:type="dxa"/>
            <w:shd w:val="clear" w:color="auto" w:fill="auto"/>
          </w:tcPr>
          <w:p w:rsidR="00787BC0" w:rsidRPr="00787BC0" w:rsidRDefault="00787BC0" w:rsidP="00787B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BC0">
              <w:rPr>
                <w:rFonts w:ascii="Times New Roman" w:hAnsi="Times New Roman" w:cs="Times New Roman"/>
                <w:sz w:val="24"/>
                <w:szCs w:val="24"/>
              </w:rPr>
              <w:t>1156</w:t>
            </w:r>
          </w:p>
        </w:tc>
      </w:tr>
    </w:tbl>
    <w:p w:rsidR="00675058" w:rsidRDefault="00675058" w:rsidP="00787BC0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610D7F" w:rsidRPr="00610D7F" w:rsidRDefault="00610D7F" w:rsidP="007D2B82">
      <w:pPr>
        <w:spacing w:before="120" w:after="120" w:line="276" w:lineRule="auto"/>
        <w:ind w:firstLine="540"/>
        <w:jc w:val="both"/>
        <w:rPr>
          <w:rStyle w:val="markedcontent"/>
          <w:rFonts w:asciiTheme="majorBidi" w:hAnsiTheme="majorBidi" w:cstheme="majorBidi"/>
          <w:b/>
          <w:sz w:val="28"/>
          <w:szCs w:val="28"/>
        </w:rPr>
      </w:pPr>
      <w:r w:rsidRPr="00610D7F">
        <w:rPr>
          <w:rStyle w:val="markedcontent"/>
          <w:rFonts w:asciiTheme="majorBidi" w:hAnsiTheme="majorBidi" w:cstheme="majorBidi"/>
          <w:b/>
          <w:sz w:val="28"/>
          <w:szCs w:val="28"/>
        </w:rPr>
        <w:t>22. Календарный учебный график М</w:t>
      </w:r>
      <w:r w:rsidR="002B6392">
        <w:rPr>
          <w:rStyle w:val="markedcontent"/>
          <w:rFonts w:asciiTheme="majorBidi" w:hAnsiTheme="majorBidi" w:cstheme="majorBidi"/>
          <w:b/>
          <w:sz w:val="28"/>
          <w:szCs w:val="28"/>
        </w:rPr>
        <w:t>КОУ Ниж</w:t>
      </w:r>
      <w:r>
        <w:rPr>
          <w:rStyle w:val="markedcontent"/>
          <w:rFonts w:asciiTheme="majorBidi" w:hAnsiTheme="majorBidi" w:cstheme="majorBidi"/>
          <w:b/>
          <w:sz w:val="28"/>
          <w:szCs w:val="28"/>
        </w:rPr>
        <w:t>недобринской СШ на 2023-20</w:t>
      </w:r>
      <w:r w:rsidRPr="00610D7F">
        <w:rPr>
          <w:rStyle w:val="markedcontent"/>
          <w:rFonts w:asciiTheme="majorBidi" w:hAnsiTheme="majorBidi" w:cstheme="majorBidi"/>
          <w:b/>
          <w:sz w:val="28"/>
          <w:szCs w:val="28"/>
        </w:rPr>
        <w:t>24 учебный год для уровня среднего общего образования.</w:t>
      </w:r>
    </w:p>
    <w:p w:rsidR="00610D7F" w:rsidRPr="00402CD7" w:rsidRDefault="00610D7F" w:rsidP="007D2B82">
      <w:pPr>
        <w:spacing w:before="120" w:after="120" w:line="276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2023-2024 учебном году разработка календа</w:t>
      </w:r>
      <w:r w:rsidR="002B6392">
        <w:rPr>
          <w:rFonts w:ascii="Times New Roman" w:eastAsia="Times New Roman" w:hAnsi="Times New Roman" w:cs="Times New Roman"/>
          <w:sz w:val="28"/>
          <w:szCs w:val="28"/>
          <w:lang w:eastAsia="ru-RU"/>
        </w:rPr>
        <w:t>рного учебного графика МКОУ Ниж</w:t>
      </w:r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недобринской СШ (далее — КУГ) осуществлялась в соответствии со следующими основными федеральными нормативными и методическими документами:</w:t>
      </w:r>
    </w:p>
    <w:p w:rsidR="00610D7F" w:rsidRPr="00402CD7" w:rsidRDefault="00610D7F" w:rsidP="007D2B82">
      <w:pPr>
        <w:spacing w:before="120" w:after="12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Федеральный закон от 29.12.2012 № 273-ФЗ «Об образовании в Российской Федерации». </w:t>
      </w:r>
    </w:p>
    <w:p w:rsidR="00610D7F" w:rsidRPr="00402CD7" w:rsidRDefault="00610D7F" w:rsidP="007D2B82">
      <w:pPr>
        <w:shd w:val="clear" w:color="auto" w:fill="FFFFFF"/>
        <w:spacing w:before="120" w:after="0" w:line="276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Приказ </w:t>
      </w:r>
      <w:proofErr w:type="spellStart"/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Минпросвещения</w:t>
      </w:r>
      <w:proofErr w:type="spellEnd"/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(в ред. приказов </w:t>
      </w:r>
      <w:hyperlink r:id="rId10" w:anchor="64U0IK" w:history="1">
        <w:r w:rsidRPr="00402CD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от 11.02.2022 года N 69</w:t>
        </w:r>
      </w:hyperlink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1" w:history="1">
        <w:r w:rsidRPr="00402CD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 07.10.2022 года N 888</w:t>
        </w:r>
      </w:hyperlink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10D7F" w:rsidRPr="00402CD7" w:rsidRDefault="00610D7F" w:rsidP="007D2B82">
      <w:pPr>
        <w:spacing w:before="120" w:after="12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02C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Приказ Министерства просвещения Российской Федерации от 23.11.2022 № 1014 «Об утверждении федеральной образовательной программы среднего общего образования».</w:t>
      </w:r>
    </w:p>
    <w:p w:rsidR="00610D7F" w:rsidRPr="00402CD7" w:rsidRDefault="00610D7F" w:rsidP="007D2B82">
      <w:pPr>
        <w:shd w:val="clear" w:color="auto" w:fill="FFFFFF"/>
        <w:spacing w:before="120" w:after="0" w:line="276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02C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4. </w:t>
      </w:r>
      <w:proofErr w:type="gramStart"/>
      <w:r w:rsidRPr="00402C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Приказ Министерства образования и науки Российской Федерации № 413 от 17 мая </w:t>
      </w:r>
      <w:smartTag w:uri="urn:schemas-microsoft-com:office:smarttags" w:element="metricconverter">
        <w:smartTagPr>
          <w:attr w:name="ProductID" w:val="2012 г"/>
        </w:smartTagPr>
        <w:r w:rsidRPr="00402CD7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2012 г</w:t>
        </w:r>
      </w:smartTag>
      <w:r w:rsidRPr="00402C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«Об утверждении федерального государственного образовательного стандарта среднего общего образования» (в ред. приказов </w:t>
      </w:r>
      <w:hyperlink r:id="rId12" w:anchor="64U0IK" w:history="1">
        <w:r w:rsidRPr="00402CD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от 29.12.2014 года N 1645</w:t>
        </w:r>
      </w:hyperlink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3" w:anchor="64U0IK" w:history="1">
        <w:r w:rsidRPr="00402CD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 31.12.2015 года N 1578</w:t>
        </w:r>
      </w:hyperlink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4" w:anchor="64U0IK" w:history="1">
        <w:r w:rsidRPr="00402CD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 29.06.2017 года N 613</w:t>
        </w:r>
      </w:hyperlink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5" w:anchor="7D20K3" w:history="1">
        <w:r w:rsidRPr="00402CD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 24.09.2020 года N 519</w:t>
        </w:r>
      </w:hyperlink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6" w:anchor="64U0IK" w:history="1">
        <w:r w:rsidRPr="00402CD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 11.12.2020 года N 712</w:t>
        </w:r>
      </w:hyperlink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7" w:history="1">
        <w:r w:rsidRPr="00402CD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от 12.08.2022 года N 732</w:t>
        </w:r>
      </w:hyperlink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</w:p>
    <w:p w:rsidR="00610D7F" w:rsidRPr="00402CD7" w:rsidRDefault="00610D7F" w:rsidP="007D2B82">
      <w:pPr>
        <w:spacing w:before="120" w:after="12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Главного государственного санитарного врача Российской Федерации от 28.09.2020 № 28 «Об утверждении санитарных правил СП 2.4.3648-20 «Санитарно-эпидемиологические требования к организациям воспитания и </w:t>
      </w:r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обучения, отдыха и оздоровления детей и молодежи» (вместе с «СП 2.4.3648-20.</w:t>
      </w:r>
      <w:proofErr w:type="gramEnd"/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Санитарные правила...»). </w:t>
      </w:r>
      <w:proofErr w:type="gramEnd"/>
    </w:p>
    <w:p w:rsidR="00610D7F" w:rsidRPr="00402CD7" w:rsidRDefault="00610D7F" w:rsidP="007D2B82">
      <w:pPr>
        <w:spacing w:before="120" w:after="12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Постановление Главного государственного санитарного врача Российской Федерации от 28 января 2021 г. № 2 «Об утверждении санитарных правил и норм </w:t>
      </w:r>
      <w:proofErr w:type="spellStart"/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610D7F" w:rsidRPr="00402CD7" w:rsidRDefault="00610D7F" w:rsidP="007D2B82">
      <w:pPr>
        <w:spacing w:before="120" w:after="12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Письмо </w:t>
      </w:r>
      <w:proofErr w:type="spellStart"/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Минпросвещения</w:t>
      </w:r>
      <w:proofErr w:type="spellEnd"/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03.03.2023 № 03-327 «О направлении информации».</w:t>
      </w:r>
    </w:p>
    <w:p w:rsidR="00610D7F" w:rsidRPr="00402CD7" w:rsidRDefault="00610D7F" w:rsidP="007D2B82">
      <w:pPr>
        <w:spacing w:before="120" w:after="12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Письмо </w:t>
      </w:r>
      <w:proofErr w:type="spellStart"/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Минпросвещения</w:t>
      </w:r>
      <w:proofErr w:type="spellEnd"/>
      <w:r w:rsidRPr="00402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22.05.2023 № 03-870 «О направлении информации».</w:t>
      </w:r>
    </w:p>
    <w:p w:rsidR="00610D7F" w:rsidRPr="00402CD7" w:rsidRDefault="00610D7F" w:rsidP="007D2B82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2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</w:t>
      </w:r>
      <w:r w:rsidR="002B63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ндарный учебный график МКОУ Ниж</w:t>
      </w:r>
      <w:r w:rsidRPr="00402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недобринской СШ  на 2023-2024 учебный год для уровня среднего общего образования.</w:t>
      </w:r>
    </w:p>
    <w:p w:rsidR="00610D7F" w:rsidRPr="00610D7F" w:rsidRDefault="00610D7F" w:rsidP="007D2B82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15"/>
        <w:gridCol w:w="1025"/>
        <w:gridCol w:w="982"/>
        <w:gridCol w:w="310"/>
        <w:gridCol w:w="6"/>
        <w:gridCol w:w="680"/>
        <w:gridCol w:w="1046"/>
        <w:gridCol w:w="631"/>
        <w:gridCol w:w="44"/>
        <w:gridCol w:w="329"/>
        <w:gridCol w:w="1147"/>
        <w:gridCol w:w="1097"/>
      </w:tblGrid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Начало учебного года</w:t>
            </w:r>
          </w:p>
        </w:tc>
        <w:tc>
          <w:tcPr>
            <w:tcW w:w="7297" w:type="dxa"/>
            <w:gridSpan w:val="11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01.09.2023г.</w:t>
            </w:r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Окончание учебного года</w:t>
            </w:r>
          </w:p>
        </w:tc>
        <w:tc>
          <w:tcPr>
            <w:tcW w:w="7297" w:type="dxa"/>
            <w:gridSpan w:val="11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24.05.2024г.</w:t>
            </w:r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 обучения</w:t>
            </w:r>
          </w:p>
        </w:tc>
        <w:tc>
          <w:tcPr>
            <w:tcW w:w="7297" w:type="dxa"/>
            <w:gridSpan w:val="11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5-дневная учебная неделя, в 1 смену 1</w:t>
            </w:r>
            <w:r w:rsidR="000D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классы в 1 смену</w:t>
            </w:r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Продолжительность учебных периодов</w:t>
            </w:r>
          </w:p>
        </w:tc>
        <w:tc>
          <w:tcPr>
            <w:tcW w:w="2323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2357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Окончание</w:t>
            </w:r>
          </w:p>
        </w:tc>
        <w:tc>
          <w:tcPr>
            <w:tcW w:w="2617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Продолжительность </w:t>
            </w:r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учебный период (четверть)</w:t>
            </w:r>
          </w:p>
        </w:tc>
        <w:tc>
          <w:tcPr>
            <w:tcW w:w="2323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01.09.2023</w:t>
            </w:r>
          </w:p>
        </w:tc>
        <w:tc>
          <w:tcPr>
            <w:tcW w:w="2357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27.10.2023</w:t>
            </w:r>
          </w:p>
        </w:tc>
        <w:tc>
          <w:tcPr>
            <w:tcW w:w="2617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учебных недель </w:t>
            </w:r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учебный период (четверть)</w:t>
            </w:r>
          </w:p>
        </w:tc>
        <w:tc>
          <w:tcPr>
            <w:tcW w:w="2323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06.11.2023</w:t>
            </w:r>
          </w:p>
        </w:tc>
        <w:tc>
          <w:tcPr>
            <w:tcW w:w="2357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29.12.2023</w:t>
            </w:r>
          </w:p>
        </w:tc>
        <w:tc>
          <w:tcPr>
            <w:tcW w:w="2617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учебных недель</w:t>
            </w:r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учебный период (четверть)</w:t>
            </w:r>
          </w:p>
        </w:tc>
        <w:tc>
          <w:tcPr>
            <w:tcW w:w="2323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09.01.2024</w:t>
            </w:r>
          </w:p>
        </w:tc>
        <w:tc>
          <w:tcPr>
            <w:tcW w:w="2357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22.03.2024</w:t>
            </w:r>
          </w:p>
        </w:tc>
        <w:tc>
          <w:tcPr>
            <w:tcW w:w="2617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учебных недель (для 2-11 классов), </w:t>
            </w:r>
          </w:p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учебных недель (для 1 классов)</w:t>
            </w:r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учебный период (четверть)</w:t>
            </w:r>
          </w:p>
        </w:tc>
        <w:tc>
          <w:tcPr>
            <w:tcW w:w="2323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03.04.2024</w:t>
            </w:r>
          </w:p>
        </w:tc>
        <w:tc>
          <w:tcPr>
            <w:tcW w:w="2357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24.05.2024</w:t>
            </w:r>
          </w:p>
        </w:tc>
        <w:tc>
          <w:tcPr>
            <w:tcW w:w="2617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учебных недель</w:t>
            </w:r>
          </w:p>
        </w:tc>
      </w:tr>
      <w:tr w:rsidR="00610D7F" w:rsidRPr="00610D7F" w:rsidTr="000D171C">
        <w:tc>
          <w:tcPr>
            <w:tcW w:w="2615" w:type="dxa"/>
            <w:vMerge w:val="restart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и продолжительность каникул</w:t>
            </w:r>
          </w:p>
        </w:tc>
        <w:tc>
          <w:tcPr>
            <w:tcW w:w="2323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28.10.2023</w:t>
            </w:r>
          </w:p>
        </w:tc>
        <w:tc>
          <w:tcPr>
            <w:tcW w:w="2357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05.11.2023</w:t>
            </w:r>
          </w:p>
        </w:tc>
        <w:tc>
          <w:tcPr>
            <w:tcW w:w="2617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дней</w:t>
            </w:r>
          </w:p>
        </w:tc>
      </w:tr>
      <w:tr w:rsidR="00610D7F" w:rsidRPr="00610D7F" w:rsidTr="000D171C">
        <w:tc>
          <w:tcPr>
            <w:tcW w:w="2615" w:type="dxa"/>
            <w:vMerge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30.12.2023</w:t>
            </w:r>
          </w:p>
        </w:tc>
        <w:tc>
          <w:tcPr>
            <w:tcW w:w="2363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08.01.2024</w:t>
            </w:r>
          </w:p>
        </w:tc>
        <w:tc>
          <w:tcPr>
            <w:tcW w:w="2617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дней</w:t>
            </w:r>
          </w:p>
        </w:tc>
      </w:tr>
      <w:tr w:rsidR="00610D7F" w:rsidRPr="00610D7F" w:rsidTr="000D171C">
        <w:tc>
          <w:tcPr>
            <w:tcW w:w="2615" w:type="dxa"/>
            <w:vMerge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3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0D7F" w:rsidRPr="00610D7F" w:rsidTr="000D171C">
        <w:tc>
          <w:tcPr>
            <w:tcW w:w="2615" w:type="dxa"/>
            <w:vMerge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23.03.2024</w:t>
            </w:r>
          </w:p>
        </w:tc>
        <w:tc>
          <w:tcPr>
            <w:tcW w:w="2363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02.04.2024</w:t>
            </w:r>
          </w:p>
        </w:tc>
        <w:tc>
          <w:tcPr>
            <w:tcW w:w="2617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дней</w:t>
            </w:r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Аттестационные периоды</w:t>
            </w:r>
          </w:p>
        </w:tc>
        <w:tc>
          <w:tcPr>
            <w:tcW w:w="2323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4974" w:type="dxa"/>
            <w:gridSpan w:val="7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аттестационный период</w:t>
            </w:r>
          </w:p>
        </w:tc>
        <w:tc>
          <w:tcPr>
            <w:tcW w:w="2323" w:type="dxa"/>
            <w:gridSpan w:val="4"/>
            <w:shd w:val="clear" w:color="auto" w:fill="auto"/>
          </w:tcPr>
          <w:p w:rsidR="00610D7F" w:rsidRPr="00610D7F" w:rsidRDefault="000D171C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10D7F"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</w:t>
            </w:r>
          </w:p>
        </w:tc>
        <w:tc>
          <w:tcPr>
            <w:tcW w:w="4974" w:type="dxa"/>
            <w:gridSpan w:val="7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23.10.23-27.10.23</w:t>
            </w:r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аттестационный период</w:t>
            </w:r>
          </w:p>
        </w:tc>
        <w:tc>
          <w:tcPr>
            <w:tcW w:w="2323" w:type="dxa"/>
            <w:gridSpan w:val="4"/>
            <w:shd w:val="clear" w:color="auto" w:fill="auto"/>
          </w:tcPr>
          <w:p w:rsidR="00610D7F" w:rsidRPr="00610D7F" w:rsidRDefault="000D171C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10D7F"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</w:t>
            </w:r>
          </w:p>
        </w:tc>
        <w:tc>
          <w:tcPr>
            <w:tcW w:w="4974" w:type="dxa"/>
            <w:gridSpan w:val="7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25.12.23-29.12.23</w:t>
            </w:r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аттестационный период</w:t>
            </w:r>
          </w:p>
        </w:tc>
        <w:tc>
          <w:tcPr>
            <w:tcW w:w="2323" w:type="dxa"/>
            <w:gridSpan w:val="4"/>
            <w:shd w:val="clear" w:color="auto" w:fill="auto"/>
          </w:tcPr>
          <w:p w:rsidR="00610D7F" w:rsidRPr="00610D7F" w:rsidRDefault="000D171C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10D7F"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</w:t>
            </w:r>
          </w:p>
        </w:tc>
        <w:tc>
          <w:tcPr>
            <w:tcW w:w="4974" w:type="dxa"/>
            <w:gridSpan w:val="7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18.03.24-22.03.23</w:t>
            </w:r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аттестационный период </w:t>
            </w:r>
          </w:p>
        </w:tc>
        <w:tc>
          <w:tcPr>
            <w:tcW w:w="2323" w:type="dxa"/>
            <w:gridSpan w:val="4"/>
            <w:shd w:val="clear" w:color="auto" w:fill="auto"/>
          </w:tcPr>
          <w:p w:rsidR="00610D7F" w:rsidRPr="00610D7F" w:rsidRDefault="000D171C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10D7F"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</w:t>
            </w:r>
          </w:p>
        </w:tc>
        <w:tc>
          <w:tcPr>
            <w:tcW w:w="4974" w:type="dxa"/>
            <w:gridSpan w:val="7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20.05.23-24.05.23</w:t>
            </w:r>
          </w:p>
        </w:tc>
      </w:tr>
      <w:tr w:rsidR="00610D7F" w:rsidRPr="00610D7F" w:rsidTr="000D171C">
        <w:tc>
          <w:tcPr>
            <w:tcW w:w="2615" w:type="dxa"/>
            <w:vMerge w:val="restart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ГИА</w:t>
            </w:r>
          </w:p>
        </w:tc>
        <w:tc>
          <w:tcPr>
            <w:tcW w:w="2323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4974" w:type="dxa"/>
            <w:gridSpan w:val="7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сроки, форма</w:t>
            </w:r>
          </w:p>
        </w:tc>
      </w:tr>
      <w:tr w:rsidR="00610D7F" w:rsidRPr="00610D7F" w:rsidTr="000D171C">
        <w:tc>
          <w:tcPr>
            <w:tcW w:w="2615" w:type="dxa"/>
            <w:vMerge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3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 класс</w:t>
            </w:r>
          </w:p>
        </w:tc>
        <w:tc>
          <w:tcPr>
            <w:tcW w:w="4974" w:type="dxa"/>
            <w:gridSpan w:val="7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сроки, установленные </w:t>
            </w:r>
            <w:proofErr w:type="spellStart"/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Рособрнадзором</w:t>
            </w:r>
            <w:proofErr w:type="spellEnd"/>
          </w:p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ГИА ОГЭ/ГВЭ</w:t>
            </w:r>
          </w:p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ГИА ЕГЭ/ГВЭ</w:t>
            </w:r>
          </w:p>
        </w:tc>
      </w:tr>
      <w:tr w:rsidR="00610D7F" w:rsidRPr="00610D7F" w:rsidTr="000D171C">
        <w:tc>
          <w:tcPr>
            <w:tcW w:w="9912" w:type="dxa"/>
            <w:gridSpan w:val="12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Распределение образовательной недельной нагрузки</w:t>
            </w:r>
          </w:p>
        </w:tc>
      </w:tr>
      <w:tr w:rsidR="00610D7F" w:rsidRPr="00610D7F" w:rsidTr="000D171C">
        <w:tc>
          <w:tcPr>
            <w:tcW w:w="2615" w:type="dxa"/>
            <w:vMerge w:val="restart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7297" w:type="dxa"/>
            <w:gridSpan w:val="11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610D7F" w:rsidRPr="00610D7F" w:rsidTr="000D171C">
        <w:tc>
          <w:tcPr>
            <w:tcW w:w="2615" w:type="dxa"/>
            <w:vMerge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82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shd w:val="clear" w:color="auto" w:fill="auto"/>
          </w:tcPr>
          <w:p w:rsidR="00610D7F" w:rsidRPr="00610D7F" w:rsidRDefault="000D171C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</w:t>
            </w:r>
            <w:r w:rsidR="00610D7F" w:rsidRPr="00610D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10D7F" w:rsidRPr="00610D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1097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11 </w:t>
            </w:r>
            <w:proofErr w:type="spellStart"/>
            <w:r w:rsidRPr="00610D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кл</w:t>
            </w:r>
            <w:proofErr w:type="spellEnd"/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деятельность</w:t>
            </w:r>
          </w:p>
        </w:tc>
        <w:tc>
          <w:tcPr>
            <w:tcW w:w="102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2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97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102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2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7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10D7F" w:rsidRPr="00610D7F" w:rsidTr="000D171C">
        <w:tc>
          <w:tcPr>
            <w:tcW w:w="9912" w:type="dxa"/>
            <w:gridSpan w:val="12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Расписание звонков и перемен*</w:t>
            </w:r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2323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Время начала </w:t>
            </w:r>
            <w:r w:rsidRPr="00610D7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(не ранее 08.00 часов)</w:t>
            </w:r>
          </w:p>
        </w:tc>
        <w:tc>
          <w:tcPr>
            <w:tcW w:w="2401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Время окончания </w:t>
            </w:r>
            <w:r w:rsidRPr="00610D7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(не позднее 19 часов)</w:t>
            </w:r>
          </w:p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3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Продолжительность перемены </w:t>
            </w:r>
            <w:r w:rsidRPr="00610D7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(между уроками не менее 10 минут, 1 большая перемена после 2 или 3 урока – 20-30 минут или 2 перемены по 20 минут каждая)</w:t>
            </w:r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урок</w:t>
            </w:r>
          </w:p>
        </w:tc>
        <w:tc>
          <w:tcPr>
            <w:tcW w:w="2323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2401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8.45</w:t>
            </w:r>
          </w:p>
        </w:tc>
        <w:tc>
          <w:tcPr>
            <w:tcW w:w="2573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урок</w:t>
            </w:r>
          </w:p>
        </w:tc>
        <w:tc>
          <w:tcPr>
            <w:tcW w:w="2323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8.55</w:t>
            </w:r>
          </w:p>
        </w:tc>
        <w:tc>
          <w:tcPr>
            <w:tcW w:w="2401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</w:t>
            </w:r>
          </w:p>
        </w:tc>
        <w:tc>
          <w:tcPr>
            <w:tcW w:w="2573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урок</w:t>
            </w:r>
          </w:p>
        </w:tc>
        <w:tc>
          <w:tcPr>
            <w:tcW w:w="2323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9.50</w:t>
            </w:r>
          </w:p>
        </w:tc>
        <w:tc>
          <w:tcPr>
            <w:tcW w:w="2401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10.35</w:t>
            </w:r>
          </w:p>
        </w:tc>
        <w:tc>
          <w:tcPr>
            <w:tcW w:w="2573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урок</w:t>
            </w:r>
          </w:p>
        </w:tc>
        <w:tc>
          <w:tcPr>
            <w:tcW w:w="2323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10.55</w:t>
            </w:r>
          </w:p>
        </w:tc>
        <w:tc>
          <w:tcPr>
            <w:tcW w:w="2401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11.40</w:t>
            </w:r>
          </w:p>
        </w:tc>
        <w:tc>
          <w:tcPr>
            <w:tcW w:w="2573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урок</w:t>
            </w:r>
          </w:p>
        </w:tc>
        <w:tc>
          <w:tcPr>
            <w:tcW w:w="2323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2401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12.45</w:t>
            </w:r>
          </w:p>
        </w:tc>
        <w:tc>
          <w:tcPr>
            <w:tcW w:w="2573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урок</w:t>
            </w:r>
          </w:p>
        </w:tc>
        <w:tc>
          <w:tcPr>
            <w:tcW w:w="2323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12.55</w:t>
            </w:r>
          </w:p>
        </w:tc>
        <w:tc>
          <w:tcPr>
            <w:tcW w:w="2401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13.40</w:t>
            </w:r>
          </w:p>
        </w:tc>
        <w:tc>
          <w:tcPr>
            <w:tcW w:w="2573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урок</w:t>
            </w:r>
          </w:p>
        </w:tc>
        <w:tc>
          <w:tcPr>
            <w:tcW w:w="2323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13.50</w:t>
            </w:r>
          </w:p>
        </w:tc>
        <w:tc>
          <w:tcPr>
            <w:tcW w:w="2401" w:type="dxa"/>
            <w:gridSpan w:val="4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14.35</w:t>
            </w:r>
          </w:p>
        </w:tc>
        <w:tc>
          <w:tcPr>
            <w:tcW w:w="2573" w:type="dxa"/>
            <w:gridSpan w:val="3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10D7F" w:rsidRPr="00610D7F" w:rsidTr="000D171C">
        <w:tc>
          <w:tcPr>
            <w:tcW w:w="2615" w:type="dxa"/>
            <w:shd w:val="clear" w:color="auto" w:fill="auto"/>
          </w:tcPr>
          <w:p w:rsidR="00610D7F" w:rsidRPr="00610D7F" w:rsidRDefault="00610D7F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урока*</w:t>
            </w:r>
          </w:p>
        </w:tc>
        <w:tc>
          <w:tcPr>
            <w:tcW w:w="7297" w:type="dxa"/>
            <w:gridSpan w:val="11"/>
            <w:shd w:val="clear" w:color="auto" w:fill="auto"/>
          </w:tcPr>
          <w:p w:rsidR="00610D7F" w:rsidRPr="00610D7F" w:rsidRDefault="000D171C" w:rsidP="007D2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_10</w:t>
            </w:r>
            <w:r w:rsidR="00610D7F"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-11____ клас</w:t>
            </w:r>
            <w:proofErr w:type="gramStart"/>
            <w:r w:rsidR="00610D7F"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с(</w:t>
            </w:r>
            <w:proofErr w:type="spellStart"/>
            <w:proofErr w:type="gramEnd"/>
            <w:r w:rsidR="00610D7F"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proofErr w:type="spellEnd"/>
            <w:r w:rsidR="00610D7F" w:rsidRPr="0061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)- _45__минут</w:t>
            </w:r>
          </w:p>
        </w:tc>
      </w:tr>
    </w:tbl>
    <w:p w:rsidR="007D2B82" w:rsidRDefault="007D2B82" w:rsidP="007D2B82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610D7F" w:rsidRPr="00610D7F" w:rsidRDefault="00610D7F" w:rsidP="007D2B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D7F">
        <w:rPr>
          <w:rStyle w:val="markedcontent"/>
          <w:rFonts w:asciiTheme="majorBidi" w:hAnsiTheme="majorBidi" w:cstheme="majorBidi"/>
          <w:b/>
          <w:sz w:val="28"/>
          <w:szCs w:val="28"/>
        </w:rPr>
        <w:t>23.</w:t>
      </w:r>
      <w:r w:rsidRPr="00610D7F">
        <w:rPr>
          <w:rFonts w:ascii="Times New Roman" w:hAnsi="Times New Roman" w:cs="Times New Roman"/>
          <w:b/>
          <w:sz w:val="32"/>
        </w:rPr>
        <w:t xml:space="preserve"> </w:t>
      </w:r>
      <w:r w:rsidRPr="00610D7F">
        <w:rPr>
          <w:rFonts w:ascii="Times New Roman" w:hAnsi="Times New Roman" w:cs="Times New Roman"/>
          <w:b/>
          <w:sz w:val="28"/>
          <w:szCs w:val="28"/>
        </w:rPr>
        <w:t>План внеурочной деятельности (недельный</w:t>
      </w:r>
      <w:proofErr w:type="gramStart"/>
      <w:r w:rsidRPr="00610D7F">
        <w:rPr>
          <w:rFonts w:ascii="Times New Roman" w:hAnsi="Times New Roman" w:cs="Times New Roman"/>
          <w:b/>
          <w:sz w:val="28"/>
          <w:szCs w:val="28"/>
        </w:rPr>
        <w:t>)м</w:t>
      </w:r>
      <w:proofErr w:type="gramEnd"/>
      <w:r w:rsidRPr="00610D7F">
        <w:rPr>
          <w:rFonts w:ascii="Times New Roman" w:hAnsi="Times New Roman" w:cs="Times New Roman"/>
          <w:b/>
          <w:sz w:val="28"/>
          <w:szCs w:val="28"/>
        </w:rPr>
        <w:t>униципального казенного обще</w:t>
      </w:r>
      <w:r w:rsidR="007D2B82">
        <w:rPr>
          <w:rFonts w:ascii="Times New Roman" w:hAnsi="Times New Roman" w:cs="Times New Roman"/>
          <w:b/>
          <w:sz w:val="28"/>
          <w:szCs w:val="28"/>
        </w:rPr>
        <w:t>образовательного учреждения Ниж</w:t>
      </w:r>
      <w:r w:rsidRPr="00610D7F">
        <w:rPr>
          <w:rFonts w:ascii="Times New Roman" w:hAnsi="Times New Roman" w:cs="Times New Roman"/>
          <w:b/>
          <w:sz w:val="28"/>
          <w:szCs w:val="28"/>
        </w:rPr>
        <w:t>недобринской средней школы Камышинского муниципального района Волгоградской области</w:t>
      </w:r>
    </w:p>
    <w:p w:rsidR="00610D7F" w:rsidRPr="00610D7F" w:rsidRDefault="00610D7F" w:rsidP="007D2B8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0D7F">
        <w:rPr>
          <w:rStyle w:val="markedcontent"/>
          <w:rFonts w:ascii="Times New Roman" w:hAnsi="Times New Roman" w:cs="Times New Roman"/>
          <w:sz w:val="28"/>
          <w:szCs w:val="28"/>
        </w:rPr>
        <w:t>План  внеурочной деятельности является частью образовательной программы муниципального казенного обще</w:t>
      </w:r>
      <w:r w:rsidR="00675058">
        <w:rPr>
          <w:rStyle w:val="markedcontent"/>
          <w:rFonts w:ascii="Times New Roman" w:hAnsi="Times New Roman" w:cs="Times New Roman"/>
          <w:sz w:val="28"/>
          <w:szCs w:val="28"/>
        </w:rPr>
        <w:t>образовательного учреждения Ниж</w:t>
      </w:r>
      <w:r w:rsidRPr="00610D7F">
        <w:rPr>
          <w:rStyle w:val="markedcontent"/>
          <w:rFonts w:ascii="Times New Roman" w:hAnsi="Times New Roman" w:cs="Times New Roman"/>
          <w:sz w:val="28"/>
          <w:szCs w:val="28"/>
        </w:rPr>
        <w:t xml:space="preserve">недобринской средней школы Камышинского муниципального района Волгоградской области, разработанной в соответствии с ФГОС среднего общего образования, с учетом Федеральной образовательной программой среднего общего образования, и обеспечивает выполнение санитарно-эпидемиологических требований СП 2.4.3648-20 и гигиенических нормативов и требований </w:t>
      </w:r>
      <w:proofErr w:type="spellStart"/>
      <w:r w:rsidRPr="00610D7F">
        <w:rPr>
          <w:rStyle w:val="markedcontent"/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610D7F">
        <w:rPr>
          <w:rStyle w:val="markedcontent"/>
          <w:rFonts w:ascii="Times New Roman" w:hAnsi="Times New Roman" w:cs="Times New Roman"/>
          <w:sz w:val="28"/>
          <w:szCs w:val="28"/>
        </w:rPr>
        <w:t xml:space="preserve"> 1.2.3685-21.</w:t>
      </w:r>
      <w:r w:rsidRPr="00610D7F">
        <w:rPr>
          <w:rFonts w:ascii="Times New Roman" w:hAnsi="Times New Roman" w:cs="Times New Roman"/>
          <w:sz w:val="28"/>
          <w:szCs w:val="28"/>
        </w:rPr>
        <w:t xml:space="preserve"> и представляет собой описание целостной системы функционирования образовательной организации</w:t>
      </w:r>
      <w:proofErr w:type="gramEnd"/>
      <w:r w:rsidRPr="00610D7F">
        <w:rPr>
          <w:rFonts w:ascii="Times New Roman" w:hAnsi="Times New Roman" w:cs="Times New Roman"/>
          <w:sz w:val="28"/>
          <w:szCs w:val="28"/>
        </w:rPr>
        <w:t xml:space="preserve"> в сфере внеурочной деятельности и включает: план реализации курсов внеурочной </w:t>
      </w:r>
      <w:proofErr w:type="gramStart"/>
      <w:r w:rsidRPr="00610D7F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610D7F">
        <w:rPr>
          <w:rFonts w:ascii="Times New Roman" w:hAnsi="Times New Roman" w:cs="Times New Roman"/>
          <w:sz w:val="28"/>
          <w:szCs w:val="28"/>
        </w:rPr>
        <w:t xml:space="preserve"> по выбору обучающихся (предметные кружки, факультативы, ученические научные общества, школьные олимпиады по предметам программы среднего общего образования).</w:t>
      </w:r>
    </w:p>
    <w:p w:rsidR="00610D7F" w:rsidRPr="00610D7F" w:rsidRDefault="00610D7F" w:rsidP="007D2B82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10D7F">
        <w:rPr>
          <w:sz w:val="28"/>
          <w:szCs w:val="28"/>
        </w:rPr>
        <w:t xml:space="preserve"> Для недопущения перегрузки обучающихся допускается перенос образовательной нагрузки, реализуемой через внеурочную деятельность, на периоды каникул. Внеурочная деятельность в каникулярное время может реализовываться в рамках тематических образовательных программ (лагерь с </w:t>
      </w:r>
      <w:r w:rsidRPr="00610D7F">
        <w:rPr>
          <w:sz w:val="28"/>
          <w:szCs w:val="28"/>
        </w:rPr>
        <w:lastRenderedPageBreak/>
        <w:t xml:space="preserve">дневным пребыванием на базе </w:t>
      </w:r>
      <w:r w:rsidR="00675058">
        <w:rPr>
          <w:sz w:val="28"/>
          <w:szCs w:val="28"/>
        </w:rPr>
        <w:t>общеобразовательной организации</w:t>
      </w:r>
      <w:r w:rsidRPr="00610D7F">
        <w:rPr>
          <w:sz w:val="28"/>
          <w:szCs w:val="28"/>
        </w:rPr>
        <w:t>, в туристических походах, экспедициях, поездках и другие).</w:t>
      </w:r>
    </w:p>
    <w:p w:rsidR="00610D7F" w:rsidRPr="00610D7F" w:rsidRDefault="00610D7F" w:rsidP="007D2B82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10D7F">
        <w:rPr>
          <w:sz w:val="28"/>
          <w:szCs w:val="28"/>
        </w:rPr>
        <w:t xml:space="preserve"> Реализация плана внеурочной деятельности предусматривает в течение года неравномерное распределение нагрузки. Так, при подготовке коллективных дел (в рамках инициативы ученических сообществ) и воспитательных мероприятий за 1 - 2 недели используется значительно больший объем времени, чем в иные периоды (между образовательными событиями).</w:t>
      </w:r>
    </w:p>
    <w:p w:rsidR="00610D7F" w:rsidRPr="00610D7F" w:rsidRDefault="00610D7F" w:rsidP="007D2B82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10D7F">
        <w:rPr>
          <w:sz w:val="28"/>
          <w:szCs w:val="28"/>
        </w:rPr>
        <w:t xml:space="preserve">Один час в неделю отводится на внеурочное занятие "Разговоры о </w:t>
      </w:r>
      <w:proofErr w:type="gramStart"/>
      <w:r w:rsidRPr="00610D7F">
        <w:rPr>
          <w:sz w:val="28"/>
          <w:szCs w:val="28"/>
        </w:rPr>
        <w:t>важном</w:t>
      </w:r>
      <w:proofErr w:type="gramEnd"/>
      <w:r w:rsidRPr="00610D7F">
        <w:rPr>
          <w:sz w:val="28"/>
          <w:szCs w:val="28"/>
        </w:rPr>
        <w:t>".</w:t>
      </w:r>
    </w:p>
    <w:p w:rsidR="00610D7F" w:rsidRPr="00610D7F" w:rsidRDefault="00610D7F" w:rsidP="007D2B82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10D7F">
        <w:rPr>
          <w:sz w:val="28"/>
          <w:szCs w:val="28"/>
        </w:rPr>
        <w:t>Внеурочные занятия "Разговоры о важном" направлены на развитие ценностного отношения обучающихся к своей родине - России, населяющим ее людям, ее уникальной истории, богатой природе и великой культуре.</w:t>
      </w:r>
      <w:proofErr w:type="gramEnd"/>
      <w:r w:rsidRPr="00610D7F">
        <w:rPr>
          <w:sz w:val="28"/>
          <w:szCs w:val="28"/>
        </w:rPr>
        <w:t xml:space="preserve"> </w:t>
      </w:r>
      <w:proofErr w:type="gramStart"/>
      <w:r w:rsidRPr="00610D7F">
        <w:rPr>
          <w:sz w:val="28"/>
          <w:szCs w:val="28"/>
        </w:rPr>
        <w:t>Внеурочные занятия "Разговоры о важном"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</w:t>
      </w:r>
      <w:proofErr w:type="gramEnd"/>
    </w:p>
    <w:p w:rsidR="00610D7F" w:rsidRPr="00610D7F" w:rsidRDefault="00610D7F" w:rsidP="007D2B82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10D7F">
        <w:rPr>
          <w:sz w:val="28"/>
          <w:szCs w:val="28"/>
        </w:rPr>
        <w:t xml:space="preserve">Основной формат внеурочных занятий "Разговоры о </w:t>
      </w:r>
      <w:proofErr w:type="gramStart"/>
      <w:r w:rsidRPr="00610D7F">
        <w:rPr>
          <w:sz w:val="28"/>
          <w:szCs w:val="28"/>
        </w:rPr>
        <w:t>важном</w:t>
      </w:r>
      <w:proofErr w:type="gramEnd"/>
      <w:r w:rsidRPr="00610D7F">
        <w:rPr>
          <w:sz w:val="28"/>
          <w:szCs w:val="28"/>
        </w:rPr>
        <w:t>" - разговор и (или) беседа с обучающимися.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:rsidR="00675058" w:rsidRDefault="00610D7F" w:rsidP="007D2B82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10D7F">
        <w:rPr>
          <w:sz w:val="28"/>
          <w:szCs w:val="28"/>
        </w:rPr>
        <w:t xml:space="preserve"> На курс внеурочн</w:t>
      </w:r>
      <w:r w:rsidR="00675058">
        <w:rPr>
          <w:sz w:val="28"/>
          <w:szCs w:val="28"/>
        </w:rPr>
        <w:t>ой деятельности «Россия – мои горизонты</w:t>
      </w:r>
      <w:r w:rsidRPr="00610D7F">
        <w:rPr>
          <w:sz w:val="28"/>
          <w:szCs w:val="28"/>
        </w:rPr>
        <w:t>» отведе</w:t>
      </w:r>
      <w:r w:rsidR="00675058">
        <w:rPr>
          <w:sz w:val="28"/>
          <w:szCs w:val="28"/>
        </w:rPr>
        <w:t>но суммарно в 10-11 классах</w:t>
      </w:r>
      <w:r w:rsidRPr="00610D7F">
        <w:rPr>
          <w:sz w:val="28"/>
          <w:szCs w:val="28"/>
        </w:rPr>
        <w:t xml:space="preserve"> часа в неделю. </w:t>
      </w:r>
    </w:p>
    <w:p w:rsidR="00610D7F" w:rsidRPr="00610D7F" w:rsidRDefault="00610D7F" w:rsidP="007D2B82">
      <w:pPr>
        <w:pStyle w:val="ConsPlusNormal"/>
        <w:spacing w:before="240"/>
        <w:ind w:firstLine="540"/>
        <w:jc w:val="both"/>
        <w:rPr>
          <w:sz w:val="28"/>
          <w:szCs w:val="28"/>
        </w:rPr>
      </w:pPr>
      <w:proofErr w:type="gramStart"/>
      <w:r w:rsidRPr="00610D7F">
        <w:rPr>
          <w:sz w:val="28"/>
          <w:szCs w:val="28"/>
        </w:rPr>
        <w:t>Организация жизни ученических сообществ является важной составляющей внеурочной деятельности, направлена на формирование у обучающихся российской гражданской идентичности и таких компетенций, как:</w:t>
      </w:r>
      <w:proofErr w:type="gramEnd"/>
    </w:p>
    <w:p w:rsidR="00610D7F" w:rsidRPr="00610D7F" w:rsidRDefault="00610D7F" w:rsidP="007D2B82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10D7F">
        <w:rPr>
          <w:sz w:val="28"/>
          <w:szCs w:val="28"/>
        </w:rPr>
        <w:t>компетенция конструктивного, успешного и ответственного поведения в обществе с учетом правовых норм, установленных российским законодательством;</w:t>
      </w:r>
    </w:p>
    <w:p w:rsidR="00610D7F" w:rsidRPr="00610D7F" w:rsidRDefault="00610D7F" w:rsidP="007D2B82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10D7F">
        <w:rPr>
          <w:sz w:val="28"/>
          <w:szCs w:val="28"/>
        </w:rPr>
        <w:t>социальная самоидентификация обучающихся посредством личностно значимой и общественно приемлемой деятельности, приобретение знаний о социальных ролях человека;</w:t>
      </w:r>
    </w:p>
    <w:p w:rsidR="00610D7F" w:rsidRPr="00610D7F" w:rsidRDefault="00610D7F" w:rsidP="007D2B82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10D7F">
        <w:rPr>
          <w:sz w:val="28"/>
          <w:szCs w:val="28"/>
        </w:rPr>
        <w:t>компетенция в сфере общественной самоорганизации, участия в общественно значимой совместной деятельности.</w:t>
      </w:r>
    </w:p>
    <w:p w:rsidR="00610D7F" w:rsidRPr="00610D7F" w:rsidRDefault="00610D7F" w:rsidP="007D2B82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10D7F">
        <w:rPr>
          <w:sz w:val="28"/>
          <w:szCs w:val="28"/>
        </w:rPr>
        <w:t>Организация жизни ученических сообще</w:t>
      </w:r>
      <w:proofErr w:type="gramStart"/>
      <w:r w:rsidRPr="00610D7F">
        <w:rPr>
          <w:sz w:val="28"/>
          <w:szCs w:val="28"/>
        </w:rPr>
        <w:t>ств пр</w:t>
      </w:r>
      <w:proofErr w:type="gramEnd"/>
      <w:r w:rsidRPr="00610D7F">
        <w:rPr>
          <w:sz w:val="28"/>
          <w:szCs w:val="28"/>
        </w:rPr>
        <w:t>оисходит:</w:t>
      </w:r>
    </w:p>
    <w:p w:rsidR="00610D7F" w:rsidRPr="00610D7F" w:rsidRDefault="00610D7F" w:rsidP="007D2B82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10D7F">
        <w:rPr>
          <w:sz w:val="28"/>
          <w:szCs w:val="28"/>
        </w:rPr>
        <w:t xml:space="preserve">в рамках внеурочной деятельности в ученическом классе, общешкольной внеурочной деятельности, в сфере школьного ученического самоуправления </w:t>
      </w:r>
      <w:r w:rsidRPr="00610D7F">
        <w:rPr>
          <w:sz w:val="28"/>
          <w:szCs w:val="28"/>
        </w:rPr>
        <w:lastRenderedPageBreak/>
        <w:t>(Совет старшеклассников),  созданных в образовательной организации</w:t>
      </w:r>
      <w:proofErr w:type="gramStart"/>
      <w:r w:rsidRPr="00610D7F">
        <w:rPr>
          <w:sz w:val="28"/>
          <w:szCs w:val="28"/>
        </w:rPr>
        <w:t xml:space="preserve"> ;</w:t>
      </w:r>
      <w:proofErr w:type="gramEnd"/>
    </w:p>
    <w:p w:rsidR="00610D7F" w:rsidRPr="00610D7F" w:rsidRDefault="00610D7F" w:rsidP="007D2B82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10D7F">
        <w:rPr>
          <w:sz w:val="28"/>
          <w:szCs w:val="28"/>
        </w:rPr>
        <w:t>через приобщение обучающихся к общественной деятельности и школьным традициям, участие обучающихся в деятельности производственных, творческих объединений, благотворительных организаций;</w:t>
      </w:r>
    </w:p>
    <w:p w:rsidR="00610D7F" w:rsidRPr="00610D7F" w:rsidRDefault="00610D7F" w:rsidP="007D2B82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10D7F">
        <w:rPr>
          <w:sz w:val="28"/>
          <w:szCs w:val="28"/>
        </w:rPr>
        <w:t>через участие в экологическом просвещении сверстников, родителей, населения,</w:t>
      </w:r>
    </w:p>
    <w:p w:rsidR="00610D7F" w:rsidRPr="00610D7F" w:rsidRDefault="00610D7F" w:rsidP="007D2B82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10D7F">
        <w:rPr>
          <w:sz w:val="28"/>
          <w:szCs w:val="28"/>
        </w:rPr>
        <w:t>в благоустройстве школы, класса, сельского поселения, города, в ходе партнерства</w:t>
      </w:r>
    </w:p>
    <w:p w:rsidR="00610D7F" w:rsidRPr="00610D7F" w:rsidRDefault="00610D7F" w:rsidP="007D2B82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10D7F">
        <w:rPr>
          <w:sz w:val="28"/>
          <w:szCs w:val="28"/>
        </w:rPr>
        <w:t>с общественными организациями и объединениями.</w:t>
      </w:r>
    </w:p>
    <w:p w:rsidR="00610D7F" w:rsidRPr="00610D7F" w:rsidRDefault="00610D7F" w:rsidP="007D2B82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10D7F">
        <w:rPr>
          <w:sz w:val="28"/>
          <w:szCs w:val="28"/>
        </w:rPr>
        <w:t xml:space="preserve">отношение </w:t>
      </w:r>
      <w:proofErr w:type="gramStart"/>
      <w:r w:rsidRPr="00610D7F">
        <w:rPr>
          <w:sz w:val="28"/>
          <w:szCs w:val="28"/>
        </w:rPr>
        <w:t>обучающихся</w:t>
      </w:r>
      <w:proofErr w:type="gramEnd"/>
      <w:r w:rsidRPr="00610D7F">
        <w:rPr>
          <w:sz w:val="28"/>
          <w:szCs w:val="28"/>
        </w:rPr>
        <w:t xml:space="preserve"> к закону, государству и к гражданскому обществу (включает подготовку личности к общественной жизни);</w:t>
      </w:r>
    </w:p>
    <w:p w:rsidR="00610D7F" w:rsidRPr="00610D7F" w:rsidRDefault="00610D7F" w:rsidP="007D2B82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10D7F">
        <w:rPr>
          <w:sz w:val="28"/>
          <w:szCs w:val="28"/>
        </w:rPr>
        <w:t xml:space="preserve">отношение </w:t>
      </w:r>
      <w:proofErr w:type="gramStart"/>
      <w:r w:rsidRPr="00610D7F">
        <w:rPr>
          <w:sz w:val="28"/>
          <w:szCs w:val="28"/>
        </w:rPr>
        <w:t>обучающихся</w:t>
      </w:r>
      <w:proofErr w:type="gramEnd"/>
      <w:r w:rsidRPr="00610D7F">
        <w:rPr>
          <w:sz w:val="28"/>
          <w:szCs w:val="28"/>
        </w:rPr>
        <w:t xml:space="preserve"> к окружающему миру, к живой природе, художественной культуре (включает формирование у обучающихся научного мировоззрения);</w:t>
      </w:r>
    </w:p>
    <w:p w:rsidR="00610D7F" w:rsidRPr="00610D7F" w:rsidRDefault="00610D7F" w:rsidP="007D2B82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10D7F">
        <w:rPr>
          <w:sz w:val="28"/>
          <w:szCs w:val="28"/>
        </w:rPr>
        <w:t>трудовые и социально-экономические отношения (включает подготовку личности к трудовой деятельности).</w:t>
      </w:r>
    </w:p>
    <w:p w:rsidR="00610D7F" w:rsidRPr="00610D7F" w:rsidRDefault="00610D7F" w:rsidP="007D2B82">
      <w:pPr>
        <w:pStyle w:val="ConsPlusNormal"/>
        <w:ind w:firstLine="540"/>
        <w:jc w:val="both"/>
        <w:rPr>
          <w:sz w:val="28"/>
          <w:szCs w:val="28"/>
        </w:rPr>
      </w:pPr>
    </w:p>
    <w:p w:rsidR="00610D7F" w:rsidRDefault="00610D7F" w:rsidP="007D2B82">
      <w:pPr>
        <w:pStyle w:val="ConsPlusNormal"/>
        <w:ind w:firstLine="540"/>
        <w:jc w:val="both"/>
        <w:rPr>
          <w:sz w:val="28"/>
          <w:szCs w:val="28"/>
        </w:rPr>
      </w:pPr>
      <w:r w:rsidRPr="00610D7F">
        <w:rPr>
          <w:sz w:val="28"/>
          <w:szCs w:val="28"/>
        </w:rPr>
        <w:t>Под кураторством кла</w:t>
      </w:r>
      <w:r w:rsidR="00675058">
        <w:rPr>
          <w:sz w:val="28"/>
          <w:szCs w:val="28"/>
        </w:rPr>
        <w:t>ссных руководителей  и педагога-организатора</w:t>
      </w:r>
      <w:r w:rsidRPr="00610D7F">
        <w:rPr>
          <w:sz w:val="28"/>
          <w:szCs w:val="28"/>
        </w:rPr>
        <w:t xml:space="preserve"> по воспитательной работе  проводятся Дни единых действий, включающие КТД, праздни</w:t>
      </w:r>
      <w:r w:rsidR="00675058">
        <w:rPr>
          <w:sz w:val="28"/>
          <w:szCs w:val="28"/>
        </w:rPr>
        <w:t xml:space="preserve">ки, тематические классные часы, </w:t>
      </w:r>
      <w:proofErr w:type="spellStart"/>
      <w:r w:rsidR="00675058">
        <w:rPr>
          <w:sz w:val="28"/>
          <w:szCs w:val="28"/>
        </w:rPr>
        <w:t>квесты</w:t>
      </w:r>
      <w:proofErr w:type="spellEnd"/>
      <w:r w:rsidR="00675058">
        <w:rPr>
          <w:sz w:val="28"/>
          <w:szCs w:val="28"/>
        </w:rPr>
        <w:t xml:space="preserve">, </w:t>
      </w:r>
      <w:r w:rsidRPr="00610D7F">
        <w:rPr>
          <w:sz w:val="28"/>
          <w:szCs w:val="28"/>
        </w:rPr>
        <w:t>уроки-презентации, экскурсии в музеи и театры, спортивные соревнования  и др.</w:t>
      </w:r>
    </w:p>
    <w:p w:rsidR="00675058" w:rsidRPr="00610D7F" w:rsidRDefault="00675058" w:rsidP="007D2B82">
      <w:pPr>
        <w:pStyle w:val="ConsPlusNormal"/>
        <w:ind w:firstLine="540"/>
        <w:jc w:val="both"/>
        <w:rPr>
          <w:sz w:val="28"/>
          <w:szCs w:val="28"/>
        </w:rPr>
      </w:pPr>
    </w:p>
    <w:tbl>
      <w:tblPr>
        <w:tblStyle w:val="a7"/>
        <w:tblW w:w="9608" w:type="dxa"/>
        <w:jc w:val="center"/>
        <w:tblLook w:val="04A0"/>
      </w:tblPr>
      <w:tblGrid>
        <w:gridCol w:w="4134"/>
        <w:gridCol w:w="3370"/>
        <w:gridCol w:w="1052"/>
        <w:gridCol w:w="1052"/>
      </w:tblGrid>
      <w:tr w:rsidR="00675058" w:rsidRPr="00F835FF" w:rsidTr="00675058">
        <w:trPr>
          <w:trHeight w:val="541"/>
          <w:jc w:val="center"/>
        </w:trPr>
        <w:tc>
          <w:tcPr>
            <w:tcW w:w="4134" w:type="dxa"/>
            <w:vMerge w:val="restart"/>
          </w:tcPr>
          <w:p w:rsidR="00675058" w:rsidRPr="00F835FF" w:rsidRDefault="00675058" w:rsidP="000C5BCD">
            <w:pPr>
              <w:pStyle w:val="Default"/>
              <w:ind w:right="474"/>
              <w:jc w:val="both"/>
              <w:rPr>
                <w:color w:val="auto"/>
              </w:rPr>
            </w:pPr>
            <w:r w:rsidRPr="00F835FF">
              <w:rPr>
                <w:color w:val="auto"/>
              </w:rPr>
              <w:t>направления внеурочной деятельности</w:t>
            </w:r>
          </w:p>
        </w:tc>
        <w:tc>
          <w:tcPr>
            <w:tcW w:w="3370" w:type="dxa"/>
            <w:vMerge w:val="restart"/>
          </w:tcPr>
          <w:p w:rsidR="00675058" w:rsidRPr="00F835FF" w:rsidRDefault="00675058" w:rsidP="000C5BCD">
            <w:pPr>
              <w:pStyle w:val="Default"/>
              <w:ind w:right="474"/>
              <w:jc w:val="both"/>
              <w:rPr>
                <w:color w:val="auto"/>
              </w:rPr>
            </w:pPr>
            <w:r w:rsidRPr="00F835FF">
              <w:rPr>
                <w:color w:val="auto"/>
              </w:rPr>
              <w:t>наименование рабочей программы</w:t>
            </w:r>
          </w:p>
        </w:tc>
        <w:tc>
          <w:tcPr>
            <w:tcW w:w="2104" w:type="dxa"/>
            <w:gridSpan w:val="2"/>
          </w:tcPr>
          <w:p w:rsidR="00675058" w:rsidRPr="00F835FF" w:rsidRDefault="00675058" w:rsidP="000C5BCD">
            <w:pPr>
              <w:pStyle w:val="Default"/>
              <w:ind w:right="474"/>
              <w:jc w:val="both"/>
              <w:rPr>
                <w:color w:val="auto"/>
              </w:rPr>
            </w:pPr>
            <w:r w:rsidRPr="00F835FF">
              <w:rPr>
                <w:color w:val="auto"/>
              </w:rPr>
              <w:t>кол-во часов</w:t>
            </w:r>
          </w:p>
        </w:tc>
      </w:tr>
      <w:tr w:rsidR="00675058" w:rsidRPr="00F835FF" w:rsidTr="00675058">
        <w:trPr>
          <w:trHeight w:val="144"/>
          <w:jc w:val="center"/>
        </w:trPr>
        <w:tc>
          <w:tcPr>
            <w:tcW w:w="4134" w:type="dxa"/>
            <w:vMerge/>
          </w:tcPr>
          <w:p w:rsidR="00675058" w:rsidRPr="00F835FF" w:rsidRDefault="00675058" w:rsidP="000C5BCD">
            <w:pPr>
              <w:pStyle w:val="Default"/>
              <w:ind w:right="474"/>
              <w:jc w:val="both"/>
              <w:rPr>
                <w:color w:val="auto"/>
              </w:rPr>
            </w:pPr>
          </w:p>
        </w:tc>
        <w:tc>
          <w:tcPr>
            <w:tcW w:w="3370" w:type="dxa"/>
            <w:vMerge/>
          </w:tcPr>
          <w:p w:rsidR="00675058" w:rsidRPr="00F835FF" w:rsidRDefault="00675058" w:rsidP="000C5BCD">
            <w:pPr>
              <w:pStyle w:val="Default"/>
              <w:ind w:right="474"/>
              <w:jc w:val="both"/>
              <w:rPr>
                <w:color w:val="auto"/>
              </w:rPr>
            </w:pPr>
          </w:p>
        </w:tc>
        <w:tc>
          <w:tcPr>
            <w:tcW w:w="1052" w:type="dxa"/>
          </w:tcPr>
          <w:p w:rsidR="00675058" w:rsidRPr="00F835FF" w:rsidRDefault="00675058" w:rsidP="000C5BCD">
            <w:pPr>
              <w:pStyle w:val="Default"/>
              <w:ind w:right="474"/>
              <w:jc w:val="both"/>
              <w:rPr>
                <w:color w:val="auto"/>
              </w:rPr>
            </w:pPr>
            <w:r w:rsidRPr="00F835FF">
              <w:rPr>
                <w:color w:val="auto"/>
              </w:rPr>
              <w:t>10</w:t>
            </w:r>
          </w:p>
        </w:tc>
        <w:tc>
          <w:tcPr>
            <w:tcW w:w="1052" w:type="dxa"/>
          </w:tcPr>
          <w:p w:rsidR="00675058" w:rsidRPr="00F835FF" w:rsidRDefault="00675058" w:rsidP="000C5BCD">
            <w:pPr>
              <w:pStyle w:val="Default"/>
              <w:ind w:right="474"/>
              <w:jc w:val="both"/>
              <w:rPr>
                <w:color w:val="auto"/>
              </w:rPr>
            </w:pPr>
            <w:r w:rsidRPr="00F835FF">
              <w:rPr>
                <w:color w:val="auto"/>
              </w:rPr>
              <w:t>11</w:t>
            </w:r>
          </w:p>
        </w:tc>
      </w:tr>
      <w:tr w:rsidR="00675058" w:rsidRPr="00F835FF" w:rsidTr="00675058">
        <w:trPr>
          <w:trHeight w:val="270"/>
          <w:jc w:val="center"/>
        </w:trPr>
        <w:tc>
          <w:tcPr>
            <w:tcW w:w="9607" w:type="dxa"/>
            <w:gridSpan w:val="4"/>
          </w:tcPr>
          <w:p w:rsidR="00675058" w:rsidRPr="00F835FF" w:rsidRDefault="00675058" w:rsidP="000C5BCD">
            <w:pPr>
              <w:pStyle w:val="Default"/>
              <w:ind w:right="474"/>
              <w:jc w:val="center"/>
              <w:rPr>
                <w:b/>
                <w:color w:val="auto"/>
              </w:rPr>
            </w:pPr>
            <w:r w:rsidRPr="00F835FF">
              <w:rPr>
                <w:b/>
                <w:color w:val="auto"/>
              </w:rPr>
              <w:t>Часть, рекомендуемая для всех учащихся</w:t>
            </w:r>
          </w:p>
        </w:tc>
      </w:tr>
      <w:tr w:rsidR="00675058" w:rsidRPr="00F835FF" w:rsidTr="00675058">
        <w:trPr>
          <w:trHeight w:val="416"/>
          <w:jc w:val="center"/>
        </w:trPr>
        <w:tc>
          <w:tcPr>
            <w:tcW w:w="4134" w:type="dxa"/>
          </w:tcPr>
          <w:p w:rsidR="00675058" w:rsidRPr="00F835FF" w:rsidRDefault="00675058" w:rsidP="000C5BCD">
            <w:pPr>
              <w:pStyle w:val="Default"/>
              <w:jc w:val="both"/>
              <w:rPr>
                <w:color w:val="auto"/>
              </w:rPr>
            </w:pPr>
            <w:r w:rsidRPr="00F835FF">
              <w:rPr>
                <w:color w:val="auto"/>
              </w:rPr>
              <w:t xml:space="preserve">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 w:rsidRPr="00F835FF">
              <w:rPr>
                <w:color w:val="auto"/>
              </w:rPr>
              <w:t>важном</w:t>
            </w:r>
            <w:proofErr w:type="gramEnd"/>
            <w:r w:rsidRPr="00F835FF">
              <w:rPr>
                <w:color w:val="auto"/>
              </w:rPr>
              <w:t xml:space="preserve">» </w:t>
            </w:r>
          </w:p>
          <w:p w:rsidR="00675058" w:rsidRPr="00F835FF" w:rsidRDefault="00675058" w:rsidP="000C5BCD">
            <w:pPr>
              <w:pStyle w:val="Default"/>
              <w:ind w:right="474"/>
              <w:jc w:val="both"/>
              <w:rPr>
                <w:color w:val="auto"/>
              </w:rPr>
            </w:pPr>
          </w:p>
        </w:tc>
        <w:tc>
          <w:tcPr>
            <w:tcW w:w="3370" w:type="dxa"/>
          </w:tcPr>
          <w:p w:rsidR="00675058" w:rsidRPr="00F835FF" w:rsidRDefault="00675058" w:rsidP="000C5BCD">
            <w:pPr>
              <w:pStyle w:val="Default"/>
              <w:ind w:right="474"/>
              <w:jc w:val="both"/>
              <w:rPr>
                <w:color w:val="auto"/>
              </w:rPr>
            </w:pPr>
            <w:r w:rsidRPr="00F835FF">
              <w:rPr>
                <w:color w:val="auto"/>
              </w:rPr>
              <w:t xml:space="preserve">«Разговоры о </w:t>
            </w:r>
            <w:proofErr w:type="gramStart"/>
            <w:r w:rsidRPr="00F835FF">
              <w:rPr>
                <w:color w:val="auto"/>
              </w:rPr>
              <w:t>важном</w:t>
            </w:r>
            <w:proofErr w:type="gramEnd"/>
            <w:r w:rsidRPr="00F835FF">
              <w:rPr>
                <w:color w:val="auto"/>
              </w:rPr>
              <w:t>»</w:t>
            </w:r>
          </w:p>
        </w:tc>
        <w:tc>
          <w:tcPr>
            <w:tcW w:w="1052" w:type="dxa"/>
          </w:tcPr>
          <w:p w:rsidR="00675058" w:rsidRPr="00F835FF" w:rsidRDefault="00675058" w:rsidP="000C5BCD">
            <w:pPr>
              <w:pStyle w:val="Default"/>
              <w:ind w:right="474"/>
              <w:jc w:val="both"/>
              <w:rPr>
                <w:color w:val="auto"/>
              </w:rPr>
            </w:pPr>
            <w:r w:rsidRPr="00F835FF">
              <w:rPr>
                <w:color w:val="auto"/>
              </w:rPr>
              <w:t>1</w:t>
            </w:r>
          </w:p>
        </w:tc>
        <w:tc>
          <w:tcPr>
            <w:tcW w:w="1052" w:type="dxa"/>
          </w:tcPr>
          <w:p w:rsidR="00675058" w:rsidRPr="00F835FF" w:rsidRDefault="00675058" w:rsidP="000C5BCD">
            <w:pPr>
              <w:pStyle w:val="Default"/>
              <w:ind w:right="474"/>
              <w:jc w:val="both"/>
              <w:rPr>
                <w:color w:val="auto"/>
              </w:rPr>
            </w:pPr>
            <w:r w:rsidRPr="00F835FF">
              <w:rPr>
                <w:color w:val="auto"/>
              </w:rPr>
              <w:t>1</w:t>
            </w:r>
          </w:p>
        </w:tc>
      </w:tr>
      <w:tr w:rsidR="00675058" w:rsidRPr="00F835FF" w:rsidTr="00675058">
        <w:trPr>
          <w:trHeight w:val="691"/>
          <w:jc w:val="center"/>
        </w:trPr>
        <w:tc>
          <w:tcPr>
            <w:tcW w:w="4134" w:type="dxa"/>
          </w:tcPr>
          <w:p w:rsidR="00675058" w:rsidRPr="00F835FF" w:rsidRDefault="00675058" w:rsidP="000C5BCD">
            <w:pPr>
              <w:pStyle w:val="Default"/>
              <w:jc w:val="both"/>
              <w:rPr>
                <w:color w:val="auto"/>
              </w:rPr>
            </w:pPr>
            <w:r w:rsidRPr="00F835FF">
              <w:rPr>
                <w:color w:val="auto"/>
              </w:rPr>
              <w:t xml:space="preserve">Занятия по формированию функциональной грамотности учащихся </w:t>
            </w:r>
          </w:p>
          <w:p w:rsidR="00675058" w:rsidRPr="00F835FF" w:rsidRDefault="00675058" w:rsidP="000C5BCD">
            <w:pPr>
              <w:pStyle w:val="Default"/>
              <w:ind w:right="474"/>
              <w:jc w:val="both"/>
              <w:rPr>
                <w:color w:val="auto"/>
              </w:rPr>
            </w:pPr>
          </w:p>
        </w:tc>
        <w:tc>
          <w:tcPr>
            <w:tcW w:w="3370" w:type="dxa"/>
          </w:tcPr>
          <w:p w:rsidR="00675058" w:rsidRPr="00F835FF" w:rsidRDefault="00675058" w:rsidP="000C5BCD">
            <w:pPr>
              <w:pStyle w:val="Default"/>
              <w:ind w:right="474"/>
              <w:jc w:val="both"/>
              <w:rPr>
                <w:color w:val="auto"/>
              </w:rPr>
            </w:pPr>
            <w:r w:rsidRPr="00F835FF">
              <w:rPr>
                <w:color w:val="auto"/>
              </w:rPr>
              <w:t>Функциональная грамотность</w:t>
            </w:r>
          </w:p>
        </w:tc>
        <w:tc>
          <w:tcPr>
            <w:tcW w:w="1052" w:type="dxa"/>
          </w:tcPr>
          <w:p w:rsidR="00675058" w:rsidRPr="00F835FF" w:rsidRDefault="00675058" w:rsidP="000C5BCD">
            <w:pPr>
              <w:pStyle w:val="Default"/>
              <w:ind w:right="474"/>
              <w:jc w:val="both"/>
              <w:rPr>
                <w:color w:val="auto"/>
              </w:rPr>
            </w:pPr>
            <w:r w:rsidRPr="00F835FF">
              <w:rPr>
                <w:color w:val="auto"/>
              </w:rPr>
              <w:t>1</w:t>
            </w:r>
          </w:p>
        </w:tc>
        <w:tc>
          <w:tcPr>
            <w:tcW w:w="1052" w:type="dxa"/>
          </w:tcPr>
          <w:p w:rsidR="00675058" w:rsidRPr="00F835FF" w:rsidRDefault="00675058" w:rsidP="000C5BCD">
            <w:pPr>
              <w:pStyle w:val="Default"/>
              <w:ind w:right="474"/>
              <w:jc w:val="both"/>
              <w:rPr>
                <w:color w:val="auto"/>
              </w:rPr>
            </w:pPr>
            <w:r w:rsidRPr="00F835FF">
              <w:rPr>
                <w:color w:val="auto"/>
              </w:rPr>
              <w:t>1</w:t>
            </w:r>
          </w:p>
        </w:tc>
      </w:tr>
      <w:tr w:rsidR="00675058" w:rsidRPr="00F835FF" w:rsidTr="00675058">
        <w:trPr>
          <w:trHeight w:val="1367"/>
          <w:jc w:val="center"/>
        </w:trPr>
        <w:tc>
          <w:tcPr>
            <w:tcW w:w="4134" w:type="dxa"/>
          </w:tcPr>
          <w:p w:rsidR="00675058" w:rsidRPr="00F835FF" w:rsidRDefault="00675058" w:rsidP="000C5BCD">
            <w:pPr>
              <w:pStyle w:val="Default"/>
              <w:jc w:val="both"/>
              <w:rPr>
                <w:color w:val="auto"/>
              </w:rPr>
            </w:pPr>
            <w:r w:rsidRPr="00F835FF">
              <w:rPr>
                <w:color w:val="auto"/>
              </w:rPr>
              <w:t xml:space="preserve">Занятия, направленные на удовлетворение </w:t>
            </w:r>
            <w:proofErr w:type="spellStart"/>
            <w:r w:rsidRPr="00F835FF">
              <w:rPr>
                <w:color w:val="auto"/>
              </w:rPr>
              <w:t>профориентационных</w:t>
            </w:r>
            <w:proofErr w:type="spellEnd"/>
            <w:r w:rsidRPr="00F835FF">
              <w:rPr>
                <w:color w:val="auto"/>
              </w:rPr>
              <w:t xml:space="preserve"> интересов и потребностей учащихся </w:t>
            </w:r>
          </w:p>
          <w:p w:rsidR="00675058" w:rsidRPr="00F835FF" w:rsidRDefault="00675058" w:rsidP="000C5BCD">
            <w:pPr>
              <w:pStyle w:val="Default"/>
              <w:ind w:right="474"/>
              <w:jc w:val="both"/>
              <w:rPr>
                <w:color w:val="auto"/>
              </w:rPr>
            </w:pPr>
          </w:p>
        </w:tc>
        <w:tc>
          <w:tcPr>
            <w:tcW w:w="3370" w:type="dxa"/>
          </w:tcPr>
          <w:p w:rsidR="00675058" w:rsidRPr="00F835FF" w:rsidRDefault="00675058" w:rsidP="000C5BCD">
            <w:pPr>
              <w:pStyle w:val="Default"/>
              <w:ind w:right="474"/>
              <w:jc w:val="both"/>
              <w:rPr>
                <w:color w:val="auto"/>
              </w:rPr>
            </w:pPr>
            <w:r w:rsidRPr="00F835FF">
              <w:rPr>
                <w:color w:val="auto"/>
              </w:rPr>
              <w:t>«Россия – мои горизонты»</w:t>
            </w:r>
          </w:p>
        </w:tc>
        <w:tc>
          <w:tcPr>
            <w:tcW w:w="1052" w:type="dxa"/>
          </w:tcPr>
          <w:p w:rsidR="00675058" w:rsidRPr="00F835FF" w:rsidRDefault="00675058" w:rsidP="000C5BCD">
            <w:pPr>
              <w:pStyle w:val="Default"/>
              <w:ind w:right="474"/>
              <w:jc w:val="both"/>
              <w:rPr>
                <w:color w:val="auto"/>
              </w:rPr>
            </w:pPr>
            <w:r w:rsidRPr="00F835FF">
              <w:rPr>
                <w:color w:val="auto"/>
              </w:rPr>
              <w:t>1</w:t>
            </w:r>
          </w:p>
        </w:tc>
        <w:tc>
          <w:tcPr>
            <w:tcW w:w="1052" w:type="dxa"/>
          </w:tcPr>
          <w:p w:rsidR="00675058" w:rsidRPr="00F835FF" w:rsidRDefault="00675058" w:rsidP="000C5BCD">
            <w:pPr>
              <w:pStyle w:val="Default"/>
              <w:ind w:right="474"/>
              <w:jc w:val="both"/>
              <w:rPr>
                <w:color w:val="auto"/>
              </w:rPr>
            </w:pPr>
            <w:r w:rsidRPr="00F835FF">
              <w:rPr>
                <w:color w:val="auto"/>
              </w:rPr>
              <w:t>1</w:t>
            </w:r>
          </w:p>
        </w:tc>
      </w:tr>
      <w:tr w:rsidR="00675058" w:rsidRPr="00F835FF" w:rsidTr="00675058">
        <w:trPr>
          <w:trHeight w:val="421"/>
          <w:jc w:val="center"/>
        </w:trPr>
        <w:tc>
          <w:tcPr>
            <w:tcW w:w="7503" w:type="dxa"/>
            <w:gridSpan w:val="2"/>
          </w:tcPr>
          <w:p w:rsidR="00675058" w:rsidRPr="00F835FF" w:rsidRDefault="00675058" w:rsidP="000C5BCD">
            <w:pPr>
              <w:pStyle w:val="Default"/>
              <w:ind w:right="474"/>
              <w:jc w:val="both"/>
              <w:rPr>
                <w:color w:val="auto"/>
              </w:rPr>
            </w:pPr>
            <w:r w:rsidRPr="00F835FF">
              <w:rPr>
                <w:color w:val="auto"/>
              </w:rPr>
              <w:t>Итого</w:t>
            </w:r>
          </w:p>
        </w:tc>
        <w:tc>
          <w:tcPr>
            <w:tcW w:w="1052" w:type="dxa"/>
          </w:tcPr>
          <w:p w:rsidR="00675058" w:rsidRPr="00F835FF" w:rsidRDefault="00675058" w:rsidP="000C5BCD">
            <w:pPr>
              <w:pStyle w:val="Default"/>
              <w:ind w:right="474"/>
              <w:jc w:val="both"/>
              <w:rPr>
                <w:color w:val="auto"/>
              </w:rPr>
            </w:pPr>
            <w:r w:rsidRPr="00F835FF">
              <w:rPr>
                <w:color w:val="auto"/>
              </w:rPr>
              <w:t>3</w:t>
            </w:r>
          </w:p>
        </w:tc>
        <w:tc>
          <w:tcPr>
            <w:tcW w:w="1052" w:type="dxa"/>
          </w:tcPr>
          <w:p w:rsidR="00675058" w:rsidRPr="00F835FF" w:rsidRDefault="00675058" w:rsidP="000C5BCD">
            <w:pPr>
              <w:pStyle w:val="Default"/>
              <w:spacing w:line="360" w:lineRule="auto"/>
              <w:ind w:right="474"/>
              <w:jc w:val="both"/>
              <w:rPr>
                <w:color w:val="auto"/>
              </w:rPr>
            </w:pPr>
            <w:r w:rsidRPr="00F835FF">
              <w:rPr>
                <w:color w:val="auto"/>
              </w:rPr>
              <w:t>3</w:t>
            </w:r>
          </w:p>
        </w:tc>
      </w:tr>
    </w:tbl>
    <w:p w:rsidR="00610D7F" w:rsidRDefault="00610D7F" w:rsidP="007D2B82">
      <w:pPr>
        <w:jc w:val="both"/>
      </w:pPr>
    </w:p>
    <w:p w:rsidR="00610D7F" w:rsidRDefault="00402CD7" w:rsidP="007D2B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02CD7">
        <w:rPr>
          <w:rFonts w:ascii="Times New Roman" w:hAnsi="Times New Roman" w:cs="Times New Roman"/>
          <w:b/>
          <w:sz w:val="28"/>
          <w:szCs w:val="28"/>
        </w:rPr>
        <w:t>24. Календарный план</w:t>
      </w:r>
      <w:r w:rsidR="00675058">
        <w:rPr>
          <w:rFonts w:ascii="Times New Roman" w:hAnsi="Times New Roman" w:cs="Times New Roman"/>
          <w:b/>
          <w:sz w:val="28"/>
          <w:szCs w:val="28"/>
        </w:rPr>
        <w:t xml:space="preserve"> воспитательной работы МКОУ Ниж</w:t>
      </w:r>
      <w:r w:rsidRPr="00402CD7">
        <w:rPr>
          <w:rFonts w:ascii="Times New Roman" w:hAnsi="Times New Roman" w:cs="Times New Roman"/>
          <w:b/>
          <w:sz w:val="28"/>
          <w:szCs w:val="28"/>
        </w:rPr>
        <w:t>недобринской СШ</w:t>
      </w:r>
      <w:r>
        <w:rPr>
          <w:rFonts w:ascii="Times New Roman" w:hAnsi="Times New Roman" w:cs="Times New Roman"/>
          <w:b/>
          <w:sz w:val="28"/>
          <w:szCs w:val="28"/>
        </w:rPr>
        <w:t xml:space="preserve"> на 2023-2024 учебный год.</w:t>
      </w:r>
    </w:p>
    <w:tbl>
      <w:tblPr>
        <w:tblStyle w:val="a7"/>
        <w:tblW w:w="9776" w:type="dxa"/>
        <w:tblLook w:val="04A0"/>
      </w:tblPr>
      <w:tblGrid>
        <w:gridCol w:w="3256"/>
        <w:gridCol w:w="3118"/>
        <w:gridCol w:w="3402"/>
      </w:tblGrid>
      <w:tr w:rsidR="00402CD7" w:rsidTr="00402CD7">
        <w:tc>
          <w:tcPr>
            <w:tcW w:w="3256" w:type="dxa"/>
          </w:tcPr>
          <w:p w:rsidR="00402CD7" w:rsidRPr="00AF4FA4" w:rsidRDefault="00402CD7" w:rsidP="007D2B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FA4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118" w:type="dxa"/>
          </w:tcPr>
          <w:p w:rsidR="00402CD7" w:rsidRPr="00AF4FA4" w:rsidRDefault="00402CD7" w:rsidP="007D2B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FA4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402" w:type="dxa"/>
          </w:tcPr>
          <w:p w:rsidR="00402CD7" w:rsidRPr="00AF4FA4" w:rsidRDefault="00402CD7" w:rsidP="007D2B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FA4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402CD7" w:rsidTr="00402CD7">
        <w:tc>
          <w:tcPr>
            <w:tcW w:w="3256" w:type="dxa"/>
          </w:tcPr>
          <w:p w:rsidR="00402CD7" w:rsidRPr="00D4339E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39E">
              <w:rPr>
                <w:rFonts w:ascii="Times New Roman" w:hAnsi="Times New Roman" w:cs="Times New Roman"/>
                <w:sz w:val="24"/>
                <w:szCs w:val="24"/>
              </w:rPr>
              <w:t>Праздник «Первого звонка».</w:t>
            </w:r>
          </w:p>
          <w:p w:rsidR="00402CD7" w:rsidRPr="00D4339E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39E">
              <w:rPr>
                <w:rFonts w:ascii="Times New Roman" w:hAnsi="Times New Roman" w:cs="Times New Roman"/>
                <w:sz w:val="24"/>
                <w:szCs w:val="24"/>
              </w:rPr>
              <w:t xml:space="preserve"> День знаний.</w:t>
            </w:r>
          </w:p>
        </w:tc>
        <w:tc>
          <w:tcPr>
            <w:tcW w:w="3118" w:type="dxa"/>
          </w:tcPr>
          <w:p w:rsidR="00402CD7" w:rsidRPr="00AF4FA4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пожилых людей 01.10.</w:t>
            </w:r>
          </w:p>
        </w:tc>
        <w:tc>
          <w:tcPr>
            <w:tcW w:w="3402" w:type="dxa"/>
          </w:tcPr>
          <w:p w:rsidR="00402CD7" w:rsidRPr="00B9011D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11D">
              <w:rPr>
                <w:rFonts w:ascii="Times New Roman" w:hAnsi="Times New Roman" w:cs="Times New Roman"/>
                <w:sz w:val="24"/>
                <w:szCs w:val="24"/>
              </w:rPr>
              <w:t>Станционная игра «День народного единства»</w:t>
            </w:r>
          </w:p>
        </w:tc>
      </w:tr>
      <w:tr w:rsidR="00402CD7" w:rsidTr="00402CD7">
        <w:tc>
          <w:tcPr>
            <w:tcW w:w="3256" w:type="dxa"/>
          </w:tcPr>
          <w:p w:rsidR="00402CD7" w:rsidRPr="00D4339E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39E">
              <w:rPr>
                <w:rFonts w:ascii="Times New Roman" w:hAnsi="Times New Roman" w:cs="Times New Roman"/>
                <w:sz w:val="24"/>
                <w:szCs w:val="24"/>
              </w:rPr>
              <w:t xml:space="preserve">День окончания </w:t>
            </w:r>
            <w:r w:rsidRPr="00D43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39E">
              <w:rPr>
                <w:rFonts w:ascii="Times New Roman" w:hAnsi="Times New Roman" w:cs="Times New Roman"/>
                <w:sz w:val="24"/>
                <w:szCs w:val="24"/>
              </w:rPr>
              <w:t xml:space="preserve">Мировой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войны.</w:t>
            </w:r>
          </w:p>
        </w:tc>
        <w:tc>
          <w:tcPr>
            <w:tcW w:w="3118" w:type="dxa"/>
          </w:tcPr>
          <w:p w:rsidR="00402CD7" w:rsidRPr="00AF4FA4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FA4">
              <w:rPr>
                <w:rFonts w:ascii="Times New Roman" w:hAnsi="Times New Roman" w:cs="Times New Roman"/>
                <w:sz w:val="24"/>
                <w:szCs w:val="24"/>
              </w:rPr>
              <w:t>День Учителя. (День самоуправления)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05.10.</w:t>
            </w:r>
          </w:p>
        </w:tc>
        <w:tc>
          <w:tcPr>
            <w:tcW w:w="3402" w:type="dxa"/>
          </w:tcPr>
          <w:p w:rsidR="00402CD7" w:rsidRPr="00B9011D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11D">
              <w:rPr>
                <w:rFonts w:ascii="Times New Roman" w:hAnsi="Times New Roman" w:cs="Times New Roman"/>
                <w:b/>
                <w:sz w:val="24"/>
                <w:szCs w:val="24"/>
              </w:rPr>
              <w:t>Месячник по профилактике вредных зависимостей</w:t>
            </w:r>
            <w:r w:rsidRPr="00B9011D">
              <w:rPr>
                <w:rFonts w:ascii="Times New Roman" w:hAnsi="Times New Roman" w:cs="Times New Roman"/>
                <w:sz w:val="24"/>
                <w:szCs w:val="24"/>
              </w:rPr>
              <w:t xml:space="preserve"> у школьников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«Здоровому образу жизни – Да!»</w:t>
            </w:r>
          </w:p>
        </w:tc>
      </w:tr>
      <w:tr w:rsidR="00402CD7" w:rsidTr="00402CD7">
        <w:tc>
          <w:tcPr>
            <w:tcW w:w="3256" w:type="dxa"/>
          </w:tcPr>
          <w:p w:rsidR="00402CD7" w:rsidRPr="00D4339E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 – уроки-презентации. Линейка.</w:t>
            </w:r>
          </w:p>
        </w:tc>
        <w:tc>
          <w:tcPr>
            <w:tcW w:w="3118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отца (3 воскресенье октября): </w:t>
            </w:r>
          </w:p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к-с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рисунков «Мой папа»;</w:t>
            </w:r>
          </w:p>
          <w:p w:rsidR="00402CD7" w:rsidRPr="00AF4FA4" w:rsidRDefault="00402CD7" w:rsidP="007D2B8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акция «Поздравляем папу!»</w:t>
            </w:r>
          </w:p>
        </w:tc>
        <w:tc>
          <w:tcPr>
            <w:tcW w:w="3402" w:type="dxa"/>
          </w:tcPr>
          <w:p w:rsidR="00402CD7" w:rsidRPr="00DE63E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3E7">
              <w:rPr>
                <w:rFonts w:ascii="Times New Roman" w:hAnsi="Times New Roman" w:cs="Times New Roman"/>
                <w:sz w:val="24"/>
                <w:szCs w:val="24"/>
              </w:rPr>
              <w:t>День памяти погибших при исполнении служебных обязанностей сотрудников ОВД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(органов внутренних дел) – </w:t>
            </w:r>
            <w:r w:rsidRPr="00DE63E7">
              <w:rPr>
                <w:rFonts w:ascii="Times New Roman" w:hAnsi="Times New Roman" w:cs="Times New Roman"/>
                <w:b/>
                <w:sz w:val="24"/>
                <w:szCs w:val="24"/>
              </w:rPr>
              <w:t>08.11.</w:t>
            </w:r>
          </w:p>
        </w:tc>
      </w:tr>
      <w:tr w:rsidR="00402CD7" w:rsidTr="00402CD7">
        <w:tc>
          <w:tcPr>
            <w:tcW w:w="3256" w:type="dxa"/>
          </w:tcPr>
          <w:p w:rsidR="00402CD7" w:rsidRPr="00D4339E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39E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«Внимание -  дети!»</w:t>
            </w:r>
            <w:r w:rsidRPr="00D43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тематические классные часы, встреча с инспектором ПДН, участковым.</w:t>
            </w:r>
          </w:p>
        </w:tc>
        <w:tc>
          <w:tcPr>
            <w:tcW w:w="3118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11D"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школьных библиотек</w:t>
            </w:r>
          </w:p>
          <w:p w:rsidR="00402CD7" w:rsidRPr="00AF4FA4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25.10.23.</w:t>
            </w:r>
          </w:p>
        </w:tc>
        <w:tc>
          <w:tcPr>
            <w:tcW w:w="3402" w:type="dxa"/>
          </w:tcPr>
          <w:p w:rsidR="00402CD7" w:rsidRPr="00DE63E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3E7"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всероссийской акции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«Осенние фантазии»</w:t>
            </w:r>
          </w:p>
        </w:tc>
      </w:tr>
      <w:tr w:rsidR="00402CD7" w:rsidTr="00402CD7">
        <w:tc>
          <w:tcPr>
            <w:tcW w:w="3256" w:type="dxa"/>
          </w:tcPr>
          <w:p w:rsidR="00402CD7" w:rsidRPr="00AF4FA4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самоопределения (запись в кружки и секции)</w:t>
            </w:r>
          </w:p>
        </w:tc>
        <w:tc>
          <w:tcPr>
            <w:tcW w:w="3118" w:type="dxa"/>
          </w:tcPr>
          <w:p w:rsidR="00402CD7" w:rsidRPr="00B9011D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Матери (</w:t>
            </w:r>
            <w:r w:rsidRPr="00DE63E7">
              <w:rPr>
                <w:rFonts w:ascii="Times New Roman" w:hAnsi="Times New Roman" w:cs="Times New Roman"/>
                <w:b/>
                <w:sz w:val="24"/>
                <w:szCs w:val="24"/>
              </w:rPr>
              <w:t>26.11.)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3E7">
              <w:rPr>
                <w:rFonts w:ascii="Times New Roman" w:hAnsi="Times New Roman" w:cs="Times New Roman"/>
                <w:sz w:val="24"/>
                <w:szCs w:val="24"/>
              </w:rPr>
              <w:t>- акция «Подарок своими руками»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02CD7" w:rsidRPr="00DE63E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фотоконкурс «Моя мама и Я»</w:t>
            </w:r>
          </w:p>
        </w:tc>
      </w:tr>
      <w:tr w:rsidR="00402CD7" w:rsidTr="00402CD7">
        <w:tc>
          <w:tcPr>
            <w:tcW w:w="3256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F4FA4">
              <w:rPr>
                <w:rFonts w:ascii="Times New Roman" w:hAnsi="Times New Roman" w:cs="Times New Roman"/>
                <w:sz w:val="24"/>
                <w:szCs w:val="24"/>
              </w:rPr>
              <w:t>Международный день грамотности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4FA4">
              <w:rPr>
                <w:rFonts w:ascii="Times New Roman" w:hAnsi="Times New Roman" w:cs="Times New Roman"/>
                <w:b/>
                <w:sz w:val="24"/>
                <w:szCs w:val="24"/>
              </w:rPr>
              <w:t>08.09.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02CD7" w:rsidTr="00402CD7">
        <w:tc>
          <w:tcPr>
            <w:tcW w:w="3256" w:type="dxa"/>
          </w:tcPr>
          <w:p w:rsidR="00402CD7" w:rsidRPr="008C134A" w:rsidRDefault="00402CD7" w:rsidP="007D2B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8C134A">
              <w:rPr>
                <w:rFonts w:ascii="Times New Roman" w:hAnsi="Times New Roman" w:cs="Times New Roman"/>
                <w:b/>
                <w:sz w:val="24"/>
                <w:szCs w:val="24"/>
              </w:rPr>
              <w:t>Общешкольное родительское собрание: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134A">
              <w:rPr>
                <w:rFonts w:ascii="Times New Roman" w:hAnsi="Times New Roman" w:cs="Times New Roman"/>
                <w:b/>
                <w:sz w:val="24"/>
                <w:szCs w:val="24"/>
              </w:rPr>
              <w:t>«Семья и школа: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взгляд в одном направлении» (основные задачи организации учебно-воспитательного процесса)</w:t>
            </w:r>
          </w:p>
        </w:tc>
        <w:tc>
          <w:tcPr>
            <w:tcW w:w="3118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02CD7" w:rsidTr="00402CD7">
        <w:tc>
          <w:tcPr>
            <w:tcW w:w="3256" w:type="dxa"/>
          </w:tcPr>
          <w:p w:rsidR="00402CD7" w:rsidRPr="00DE63E7" w:rsidRDefault="00402CD7" w:rsidP="007D2B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3E7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118" w:type="dxa"/>
          </w:tcPr>
          <w:p w:rsidR="00402CD7" w:rsidRPr="00DE63E7" w:rsidRDefault="00402CD7" w:rsidP="007D2B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3E7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402" w:type="dxa"/>
          </w:tcPr>
          <w:p w:rsidR="00402CD7" w:rsidRPr="00DE63E7" w:rsidRDefault="00402CD7" w:rsidP="007D2B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3E7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402CD7" w:rsidTr="00402CD7">
        <w:tc>
          <w:tcPr>
            <w:tcW w:w="3256" w:type="dxa"/>
          </w:tcPr>
          <w:p w:rsidR="00402CD7" w:rsidRPr="00DE63E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3E7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03.12.</w:t>
            </w:r>
          </w:p>
        </w:tc>
        <w:tc>
          <w:tcPr>
            <w:tcW w:w="3118" w:type="dxa"/>
          </w:tcPr>
          <w:p w:rsidR="00402CD7" w:rsidRPr="0065116A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16A">
              <w:rPr>
                <w:rFonts w:ascii="Times New Roman" w:hAnsi="Times New Roman" w:cs="Times New Roman"/>
                <w:sz w:val="24"/>
                <w:szCs w:val="24"/>
              </w:rPr>
              <w:t>Конкурс «Ученик года»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отборочный тур</w:t>
            </w:r>
          </w:p>
        </w:tc>
        <w:tc>
          <w:tcPr>
            <w:tcW w:w="3402" w:type="dxa"/>
          </w:tcPr>
          <w:p w:rsidR="00402CD7" w:rsidRPr="0065116A" w:rsidRDefault="00402CD7" w:rsidP="007D2B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16A">
              <w:rPr>
                <w:rFonts w:ascii="Times New Roman" w:hAnsi="Times New Roman" w:cs="Times New Roman"/>
                <w:b/>
                <w:sz w:val="24"/>
                <w:szCs w:val="24"/>
              </w:rPr>
              <w:t>Месячник патриотического воспитания</w:t>
            </w:r>
          </w:p>
        </w:tc>
      </w:tr>
      <w:tr w:rsidR="00402CD7" w:rsidTr="00402CD7">
        <w:tc>
          <w:tcPr>
            <w:tcW w:w="3256" w:type="dxa"/>
          </w:tcPr>
          <w:p w:rsidR="00402CD7" w:rsidRPr="00DE63E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волонтёра в России – 05.12.</w:t>
            </w:r>
          </w:p>
        </w:tc>
        <w:tc>
          <w:tcPr>
            <w:tcW w:w="3118" w:type="dxa"/>
          </w:tcPr>
          <w:p w:rsidR="00402CD7" w:rsidRPr="0065116A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16A">
              <w:rPr>
                <w:rFonts w:ascii="Times New Roman" w:hAnsi="Times New Roman" w:cs="Times New Roman"/>
                <w:sz w:val="24"/>
                <w:szCs w:val="24"/>
              </w:rPr>
              <w:t>День российского студенчества -25.01.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5116A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классные часы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81-годовщине</w:t>
            </w:r>
            <w:r w:rsidRPr="0065116A">
              <w:rPr>
                <w:rFonts w:ascii="Times New Roman" w:hAnsi="Times New Roman" w:cs="Times New Roman"/>
                <w:sz w:val="24"/>
                <w:szCs w:val="24"/>
              </w:rPr>
              <w:t xml:space="preserve"> Сталинградской битв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ы;</w:t>
            </w:r>
          </w:p>
        </w:tc>
      </w:tr>
      <w:tr w:rsidR="00402CD7" w:rsidTr="00402CD7">
        <w:tc>
          <w:tcPr>
            <w:tcW w:w="3256" w:type="dxa"/>
          </w:tcPr>
          <w:p w:rsidR="00402CD7" w:rsidRPr="00DE63E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3E7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 – 09.12.</w:t>
            </w:r>
          </w:p>
        </w:tc>
        <w:tc>
          <w:tcPr>
            <w:tcW w:w="3118" w:type="dxa"/>
          </w:tcPr>
          <w:p w:rsidR="00402CD7" w:rsidRPr="0065116A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16A">
              <w:rPr>
                <w:rFonts w:ascii="Times New Roman" w:hAnsi="Times New Roman" w:cs="Times New Roman"/>
                <w:sz w:val="24"/>
                <w:szCs w:val="24"/>
              </w:rPr>
              <w:t>День снятия блокады Ленинграда – 27.01.</w:t>
            </w:r>
          </w:p>
        </w:tc>
        <w:tc>
          <w:tcPr>
            <w:tcW w:w="3402" w:type="dxa"/>
          </w:tcPr>
          <w:p w:rsidR="00402CD7" w:rsidRPr="0065116A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16A">
              <w:rPr>
                <w:rFonts w:ascii="Times New Roman" w:hAnsi="Times New Roman" w:cs="Times New Roman"/>
                <w:sz w:val="24"/>
                <w:szCs w:val="24"/>
              </w:rPr>
              <w:t>Уроки мужества ко Дню защитника Отечества (23.02.)</w:t>
            </w:r>
          </w:p>
        </w:tc>
      </w:tr>
      <w:tr w:rsidR="00402CD7" w:rsidTr="00402CD7">
        <w:tc>
          <w:tcPr>
            <w:tcW w:w="3256" w:type="dxa"/>
          </w:tcPr>
          <w:p w:rsidR="00402CD7" w:rsidRPr="00DE63E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3E7">
              <w:rPr>
                <w:rFonts w:ascii="Times New Roman" w:hAnsi="Times New Roman" w:cs="Times New Roman"/>
                <w:sz w:val="24"/>
                <w:szCs w:val="24"/>
              </w:rPr>
              <w:t>День Конституции - 12.09.</w:t>
            </w:r>
          </w:p>
        </w:tc>
        <w:tc>
          <w:tcPr>
            <w:tcW w:w="3118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402CD7" w:rsidRPr="0065116A" w:rsidRDefault="00675058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  <w:r w:rsidR="00402CD7">
              <w:rPr>
                <w:rFonts w:ascii="Times New Roman" w:hAnsi="Times New Roman" w:cs="Times New Roman"/>
                <w:sz w:val="24"/>
                <w:szCs w:val="24"/>
              </w:rPr>
              <w:t xml:space="preserve"> (совместно с ДК)</w:t>
            </w:r>
          </w:p>
        </w:tc>
      </w:tr>
      <w:tr w:rsidR="00402CD7" w:rsidTr="00402CD7">
        <w:tc>
          <w:tcPr>
            <w:tcW w:w="3256" w:type="dxa"/>
          </w:tcPr>
          <w:p w:rsidR="00402CD7" w:rsidRPr="00DE63E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Новогодние праздники  (25.12. - 29.12.)</w:t>
            </w:r>
          </w:p>
        </w:tc>
        <w:tc>
          <w:tcPr>
            <w:tcW w:w="3118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402CD7" w:rsidRPr="00C47B24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B24">
              <w:rPr>
                <w:rFonts w:ascii="Times New Roman" w:hAnsi="Times New Roman" w:cs="Times New Roman"/>
                <w:sz w:val="24"/>
                <w:szCs w:val="24"/>
              </w:rPr>
              <w:t xml:space="preserve">День российской науки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C47B24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</w:tc>
      </w:tr>
      <w:tr w:rsidR="00402CD7" w:rsidTr="00402CD7">
        <w:tc>
          <w:tcPr>
            <w:tcW w:w="3256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402CD7" w:rsidRPr="00C47B24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Памяти о россиянах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исполнивших служебный долг за пределами Отечества 15.02.</w:t>
            </w:r>
          </w:p>
        </w:tc>
      </w:tr>
      <w:tr w:rsidR="00402CD7" w:rsidTr="00402CD7">
        <w:tc>
          <w:tcPr>
            <w:tcW w:w="3256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 «И помнит мир спасённый»</w:t>
            </w:r>
          </w:p>
        </w:tc>
      </w:tr>
      <w:tr w:rsidR="00402CD7" w:rsidTr="00402CD7">
        <w:tc>
          <w:tcPr>
            <w:tcW w:w="3256" w:type="dxa"/>
          </w:tcPr>
          <w:p w:rsidR="00402CD7" w:rsidRPr="00C47B24" w:rsidRDefault="00402CD7" w:rsidP="007D2B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B24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118" w:type="dxa"/>
          </w:tcPr>
          <w:p w:rsidR="00402CD7" w:rsidRPr="00C47B24" w:rsidRDefault="00402CD7" w:rsidP="007D2B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B24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402" w:type="dxa"/>
          </w:tcPr>
          <w:p w:rsidR="00402CD7" w:rsidRPr="00C47B24" w:rsidRDefault="00402CD7" w:rsidP="007D2B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B24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402CD7" w:rsidTr="00402CD7">
        <w:tc>
          <w:tcPr>
            <w:tcW w:w="3256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 – 08.03.</w:t>
            </w:r>
          </w:p>
        </w:tc>
        <w:tc>
          <w:tcPr>
            <w:tcW w:w="3118" w:type="dxa"/>
          </w:tcPr>
          <w:p w:rsidR="00402CD7" w:rsidRPr="00C47B24" w:rsidRDefault="00402CD7" w:rsidP="007D2B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B24">
              <w:rPr>
                <w:rFonts w:ascii="Times New Roman" w:hAnsi="Times New Roman" w:cs="Times New Roman"/>
                <w:b/>
                <w:sz w:val="24"/>
                <w:szCs w:val="24"/>
              </w:rPr>
              <w:t>Месячник по предупреждению безнадзорности и правонарушений среди несовершеннолетних</w:t>
            </w:r>
          </w:p>
        </w:tc>
        <w:tc>
          <w:tcPr>
            <w:tcW w:w="3402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весны и труда – 01.05.</w:t>
            </w:r>
          </w:p>
        </w:tc>
      </w:tr>
      <w:tr w:rsidR="00402CD7" w:rsidTr="00402CD7">
        <w:tc>
          <w:tcPr>
            <w:tcW w:w="3256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воссоединения Крыма с Россией – 18.03.</w:t>
            </w:r>
          </w:p>
        </w:tc>
        <w:tc>
          <w:tcPr>
            <w:tcW w:w="3118" w:type="dxa"/>
          </w:tcPr>
          <w:p w:rsidR="00402CD7" w:rsidRPr="004B39F4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9F4">
              <w:rPr>
                <w:rFonts w:ascii="Times New Roman" w:hAnsi="Times New Roman" w:cs="Times New Roman"/>
                <w:sz w:val="24"/>
                <w:szCs w:val="24"/>
              </w:rPr>
              <w:t>День космонавтики – 12.04.</w:t>
            </w:r>
          </w:p>
        </w:tc>
        <w:tc>
          <w:tcPr>
            <w:tcW w:w="3402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мужества.</w:t>
            </w:r>
          </w:p>
        </w:tc>
      </w:tr>
      <w:tr w:rsidR="00402CD7" w:rsidTr="00402CD7">
        <w:tc>
          <w:tcPr>
            <w:tcW w:w="3256" w:type="dxa"/>
          </w:tcPr>
          <w:p w:rsidR="00402CD7" w:rsidRPr="008C134A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34A">
              <w:rPr>
                <w:rFonts w:ascii="Times New Roman" w:hAnsi="Times New Roman" w:cs="Times New Roman"/>
                <w:b/>
                <w:sz w:val="24"/>
                <w:szCs w:val="24"/>
              </w:rPr>
              <w:t>Общешкольное родительское собрание:</w:t>
            </w:r>
            <w:r w:rsidRPr="008C134A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воспитания и социализации школьников</w:t>
            </w:r>
            <w:proofErr w:type="gramStart"/>
            <w:r w:rsidRPr="008C134A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8C134A">
              <w:rPr>
                <w:rFonts w:ascii="Times New Roman" w:hAnsi="Times New Roman" w:cs="Times New Roman"/>
                <w:sz w:val="24"/>
                <w:szCs w:val="24"/>
              </w:rPr>
              <w:t>права и обязанности родителей, роль семьи в формировании здорового образа жизни, профессиональное самоопределение уч-ся и т.д.)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C134A">
              <w:rPr>
                <w:rFonts w:ascii="Times New Roman" w:hAnsi="Times New Roman" w:cs="Times New Roman"/>
                <w:b/>
                <w:sz w:val="24"/>
                <w:szCs w:val="24"/>
              </w:rPr>
              <w:t>02.03.</w:t>
            </w:r>
          </w:p>
        </w:tc>
        <w:tc>
          <w:tcPr>
            <w:tcW w:w="3118" w:type="dxa"/>
          </w:tcPr>
          <w:p w:rsidR="00402CD7" w:rsidRPr="004B39F4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9F4">
              <w:rPr>
                <w:rFonts w:ascii="Times New Roman" w:hAnsi="Times New Roman" w:cs="Times New Roman"/>
                <w:sz w:val="24"/>
                <w:szCs w:val="24"/>
              </w:rPr>
              <w:t>День Земли. Субботник по уборке территории школы, парка.</w:t>
            </w:r>
          </w:p>
        </w:tc>
        <w:tc>
          <w:tcPr>
            <w:tcW w:w="3402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«Бессмертный полк» </w:t>
            </w:r>
          </w:p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«Обелиск»</w:t>
            </w:r>
          </w:p>
        </w:tc>
      </w:tr>
      <w:tr w:rsidR="00402CD7" w:rsidTr="00402CD7">
        <w:tc>
          <w:tcPr>
            <w:tcW w:w="3256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Всемирный День театра – 27.03.</w:t>
            </w:r>
          </w:p>
        </w:tc>
        <w:tc>
          <w:tcPr>
            <w:tcW w:w="3118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 «Этот День Победы …» - совместно с ДК</w:t>
            </w:r>
          </w:p>
        </w:tc>
      </w:tr>
      <w:tr w:rsidR="00402CD7" w:rsidTr="00402CD7">
        <w:tc>
          <w:tcPr>
            <w:tcW w:w="3256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детских общественных объединений – 19.05.</w:t>
            </w:r>
          </w:p>
        </w:tc>
      </w:tr>
      <w:tr w:rsidR="00402CD7" w:rsidTr="00402CD7">
        <w:tc>
          <w:tcPr>
            <w:tcW w:w="3256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Последнего звонка</w:t>
            </w:r>
          </w:p>
        </w:tc>
      </w:tr>
      <w:tr w:rsidR="00402CD7" w:rsidTr="00402CD7">
        <w:tc>
          <w:tcPr>
            <w:tcW w:w="3256" w:type="dxa"/>
          </w:tcPr>
          <w:p w:rsidR="00402CD7" w:rsidRPr="004B39F4" w:rsidRDefault="00402CD7" w:rsidP="007D2B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9F4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3118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CD7" w:rsidTr="00402CD7">
        <w:tc>
          <w:tcPr>
            <w:tcW w:w="3256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защиты детей -01.06.</w:t>
            </w:r>
          </w:p>
        </w:tc>
        <w:tc>
          <w:tcPr>
            <w:tcW w:w="3118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CD7" w:rsidTr="00402CD7">
        <w:tc>
          <w:tcPr>
            <w:tcW w:w="3256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России – 12.06.</w:t>
            </w:r>
          </w:p>
        </w:tc>
        <w:tc>
          <w:tcPr>
            <w:tcW w:w="3118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CD7" w:rsidTr="00402CD7">
        <w:tc>
          <w:tcPr>
            <w:tcW w:w="3256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памяти и скорби – 22.06.</w:t>
            </w:r>
          </w:p>
        </w:tc>
        <w:tc>
          <w:tcPr>
            <w:tcW w:w="3118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CD7" w:rsidTr="00402CD7">
        <w:tc>
          <w:tcPr>
            <w:tcW w:w="3256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молодёжи – 24.06.</w:t>
            </w:r>
          </w:p>
        </w:tc>
        <w:tc>
          <w:tcPr>
            <w:tcW w:w="3118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402CD7" w:rsidRDefault="00402CD7" w:rsidP="007D2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2CD7" w:rsidRPr="00D4339E" w:rsidRDefault="00402CD7" w:rsidP="007D2B8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02CD7" w:rsidRPr="00402CD7" w:rsidRDefault="00402CD7" w:rsidP="007D2B8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10D7F" w:rsidRDefault="00610D7F" w:rsidP="007D2B8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610D7F" w:rsidRPr="006E1004" w:rsidRDefault="00610D7F" w:rsidP="007D2B8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610D7F" w:rsidRDefault="00610D7F" w:rsidP="007D2B82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610D7F" w:rsidSect="00402CD7">
          <w:pgSz w:w="11906" w:h="16838"/>
          <w:pgMar w:top="1134" w:right="1134" w:bottom="1134" w:left="850" w:header="708" w:footer="708" w:gutter="0"/>
          <w:cols w:space="708"/>
          <w:docGrid w:linePitch="360"/>
        </w:sectPr>
      </w:pPr>
    </w:p>
    <w:p w:rsidR="00610D7F" w:rsidRPr="00516554" w:rsidRDefault="00610D7F" w:rsidP="00787B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610D7F" w:rsidRPr="00516554" w:rsidSect="00046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A0E" w:rsidRDefault="00950A0E" w:rsidP="00C64BD8">
      <w:pPr>
        <w:spacing w:after="0" w:line="240" w:lineRule="auto"/>
      </w:pPr>
      <w:r>
        <w:separator/>
      </w:r>
    </w:p>
  </w:endnote>
  <w:endnote w:type="continuationSeparator" w:id="0">
    <w:p w:rsidR="00950A0E" w:rsidRDefault="00950A0E" w:rsidP="00C64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A0E" w:rsidRDefault="00950A0E" w:rsidP="00C64BD8">
      <w:pPr>
        <w:spacing w:after="0" w:line="240" w:lineRule="auto"/>
      </w:pPr>
      <w:r>
        <w:separator/>
      </w:r>
    </w:p>
  </w:footnote>
  <w:footnote w:type="continuationSeparator" w:id="0">
    <w:p w:rsidR="00950A0E" w:rsidRDefault="00950A0E" w:rsidP="00C64BD8">
      <w:pPr>
        <w:spacing w:after="0" w:line="240" w:lineRule="auto"/>
      </w:pPr>
      <w:r>
        <w:continuationSeparator/>
      </w:r>
    </w:p>
  </w:footnote>
  <w:footnote w:id="1">
    <w:p w:rsidR="007D2B82" w:rsidRPr="000C5892" w:rsidRDefault="007D2B82" w:rsidP="00C64BD8">
      <w:pPr>
        <w:autoSpaceDE w:val="0"/>
        <w:autoSpaceDN w:val="0"/>
        <w:adjustRightInd w:val="0"/>
        <w:spacing w:after="0" w:line="240" w:lineRule="auto"/>
        <w:jc w:val="both"/>
      </w:pPr>
      <w:r w:rsidRPr="00970EDC">
        <w:rPr>
          <w:rStyle w:val="a5"/>
        </w:rPr>
        <w:footnoteRef/>
      </w:r>
      <w:r w:rsidRPr="000C5892">
        <w:t xml:space="preserve"> </w:t>
      </w:r>
      <w:proofErr w:type="gramStart"/>
      <w:r w:rsidRPr="000C5892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</w:t>
      </w:r>
      <w:r w:rsidRPr="000C5892">
        <w:rPr>
          <w:rFonts w:ascii="Times New Roman" w:hAnsi="Times New Roman"/>
          <w:sz w:val="24"/>
          <w:szCs w:val="24"/>
        </w:rPr>
        <w:br/>
        <w:t xml:space="preserve">от 17 мая 2012 г. № 413 (зарегистрирован Министерством юстиции Российской Федерации </w:t>
      </w:r>
      <w:r w:rsidRPr="000C5892">
        <w:rPr>
          <w:rFonts w:ascii="Times New Roman" w:hAnsi="Times New Roman"/>
          <w:sz w:val="24"/>
          <w:szCs w:val="24"/>
        </w:rPr>
        <w:br/>
        <w:t xml:space="preserve">7 июня 2012 г., регистрационный № 24480), с изменениями, внесенными приказами Министерства образования и науки Российской Федерации от 29 декабря 2014 г. № 1645 (зарегистрирован Министерством юстиции Российской Федерации 9 февраля 2015 г., регистрационный № 35953), </w:t>
      </w:r>
      <w:r w:rsidRPr="000C5892">
        <w:rPr>
          <w:rFonts w:ascii="Times New Roman" w:hAnsi="Times New Roman"/>
          <w:sz w:val="24"/>
          <w:szCs w:val="24"/>
        </w:rPr>
        <w:br/>
        <w:t>от</w:t>
      </w:r>
      <w:proofErr w:type="gramEnd"/>
      <w:r w:rsidRPr="000C589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C5892">
        <w:rPr>
          <w:rFonts w:ascii="Times New Roman" w:hAnsi="Times New Roman"/>
          <w:sz w:val="24"/>
          <w:szCs w:val="24"/>
        </w:rPr>
        <w:t>31 декабря 2015 г. № 1578 (зарегистрирован Мин</w:t>
      </w:r>
      <w:r>
        <w:rPr>
          <w:rFonts w:ascii="Times New Roman" w:hAnsi="Times New Roman"/>
          <w:sz w:val="24"/>
          <w:szCs w:val="24"/>
        </w:rPr>
        <w:t>истерством юстиции Российской</w:t>
      </w:r>
      <w:proofErr w:type="gramEnd"/>
    </w:p>
  </w:footnote>
  <w:footnote w:id="2">
    <w:p w:rsidR="007D2B82" w:rsidRPr="009E3E99" w:rsidRDefault="007D2B82" w:rsidP="00C64B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0EDC">
        <w:rPr>
          <w:rStyle w:val="a5"/>
        </w:rPr>
        <w:footnoteRef/>
      </w:r>
      <w:r w:rsidRPr="009E3E99">
        <w:t xml:space="preserve"> </w:t>
      </w:r>
      <w:r w:rsidRPr="009E3E99">
        <w:rPr>
          <w:rFonts w:ascii="Times New Roman" w:hAnsi="Times New Roman"/>
          <w:sz w:val="24"/>
          <w:szCs w:val="24"/>
        </w:rPr>
        <w:t>Пункт 14 ФГОС СОО.</w:t>
      </w:r>
    </w:p>
  </w:footnote>
  <w:footnote w:id="3">
    <w:p w:rsidR="007D2B82" w:rsidRPr="006F5313" w:rsidRDefault="007D2B82" w:rsidP="00C64B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0EDC">
        <w:rPr>
          <w:rStyle w:val="a5"/>
        </w:rPr>
        <w:footnoteRef/>
      </w:r>
      <w:r w:rsidRPr="006F5313">
        <w:t xml:space="preserve"> </w:t>
      </w:r>
      <w:r>
        <w:rPr>
          <w:rFonts w:ascii="Times New Roman" w:hAnsi="Times New Roman"/>
          <w:sz w:val="24"/>
          <w:szCs w:val="24"/>
        </w:rPr>
        <w:t>Пункт 18.2.1 ФГОС СОО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D3D1C"/>
    <w:multiLevelType w:val="multilevel"/>
    <w:tmpl w:val="59987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A4043"/>
    <w:multiLevelType w:val="multilevel"/>
    <w:tmpl w:val="3BCC6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DA499E"/>
    <w:multiLevelType w:val="multilevel"/>
    <w:tmpl w:val="05422F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FF2C5B"/>
    <w:multiLevelType w:val="multilevel"/>
    <w:tmpl w:val="B8D68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BF4E02"/>
    <w:multiLevelType w:val="multilevel"/>
    <w:tmpl w:val="EF3C7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C747FF"/>
    <w:multiLevelType w:val="multilevel"/>
    <w:tmpl w:val="9EBC2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D72D33"/>
    <w:multiLevelType w:val="multilevel"/>
    <w:tmpl w:val="74AA3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321BBB"/>
    <w:multiLevelType w:val="multilevel"/>
    <w:tmpl w:val="1862D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E004AB"/>
    <w:multiLevelType w:val="multilevel"/>
    <w:tmpl w:val="6B18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845D6E"/>
    <w:multiLevelType w:val="multilevel"/>
    <w:tmpl w:val="249CD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0B5C0B"/>
    <w:multiLevelType w:val="multilevel"/>
    <w:tmpl w:val="AFE6A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FF24E7"/>
    <w:multiLevelType w:val="multilevel"/>
    <w:tmpl w:val="BC92C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055243D"/>
    <w:multiLevelType w:val="multilevel"/>
    <w:tmpl w:val="E4424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A9326A"/>
    <w:multiLevelType w:val="multilevel"/>
    <w:tmpl w:val="98047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6903E9"/>
    <w:multiLevelType w:val="multilevel"/>
    <w:tmpl w:val="64C69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8A2526"/>
    <w:multiLevelType w:val="multilevel"/>
    <w:tmpl w:val="94DE6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CA8618D"/>
    <w:multiLevelType w:val="multilevel"/>
    <w:tmpl w:val="3A5AF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9D1462"/>
    <w:multiLevelType w:val="multilevel"/>
    <w:tmpl w:val="2A86B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306DD4"/>
    <w:multiLevelType w:val="multilevel"/>
    <w:tmpl w:val="75E08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1792DB8"/>
    <w:multiLevelType w:val="multilevel"/>
    <w:tmpl w:val="4B3C9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2A05916"/>
    <w:multiLevelType w:val="multilevel"/>
    <w:tmpl w:val="C96E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56345F9"/>
    <w:multiLevelType w:val="multilevel"/>
    <w:tmpl w:val="33EC7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61A4FF6"/>
    <w:multiLevelType w:val="multilevel"/>
    <w:tmpl w:val="BF4EB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4D7961"/>
    <w:multiLevelType w:val="multilevel"/>
    <w:tmpl w:val="8870B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D4424F8"/>
    <w:multiLevelType w:val="multilevel"/>
    <w:tmpl w:val="CB82F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0886AA5"/>
    <w:multiLevelType w:val="multilevel"/>
    <w:tmpl w:val="0A0E3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11D40BF"/>
    <w:multiLevelType w:val="multilevel"/>
    <w:tmpl w:val="2FD2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638119E"/>
    <w:multiLevelType w:val="multilevel"/>
    <w:tmpl w:val="16BEE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8681265"/>
    <w:multiLevelType w:val="multilevel"/>
    <w:tmpl w:val="AA1C7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9CB3919"/>
    <w:multiLevelType w:val="multilevel"/>
    <w:tmpl w:val="4D8A2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DE17554"/>
    <w:multiLevelType w:val="multilevel"/>
    <w:tmpl w:val="17B49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9B73FB"/>
    <w:multiLevelType w:val="multilevel"/>
    <w:tmpl w:val="608EC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6CA44F3"/>
    <w:multiLevelType w:val="multilevel"/>
    <w:tmpl w:val="D33E6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C3B1F98"/>
    <w:multiLevelType w:val="multilevel"/>
    <w:tmpl w:val="82685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F330279"/>
    <w:multiLevelType w:val="hybridMultilevel"/>
    <w:tmpl w:val="2340C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8424D0"/>
    <w:multiLevelType w:val="multilevel"/>
    <w:tmpl w:val="FB520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4BE20E8"/>
    <w:multiLevelType w:val="hybridMultilevel"/>
    <w:tmpl w:val="A3B6FD8A"/>
    <w:lvl w:ilvl="0" w:tplc="932A5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CC279E"/>
    <w:multiLevelType w:val="multilevel"/>
    <w:tmpl w:val="369A4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4FF197A"/>
    <w:multiLevelType w:val="multilevel"/>
    <w:tmpl w:val="21121B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AA43192"/>
    <w:multiLevelType w:val="multilevel"/>
    <w:tmpl w:val="ED406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D14360A"/>
    <w:multiLevelType w:val="multilevel"/>
    <w:tmpl w:val="A1441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EAC5DBD"/>
    <w:multiLevelType w:val="multilevel"/>
    <w:tmpl w:val="E984F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15"/>
  </w:num>
  <w:num w:numId="3">
    <w:abstractNumId w:val="33"/>
  </w:num>
  <w:num w:numId="4">
    <w:abstractNumId w:val="21"/>
  </w:num>
  <w:num w:numId="5">
    <w:abstractNumId w:val="31"/>
  </w:num>
  <w:num w:numId="6">
    <w:abstractNumId w:val="20"/>
  </w:num>
  <w:num w:numId="7">
    <w:abstractNumId w:val="1"/>
  </w:num>
  <w:num w:numId="8">
    <w:abstractNumId w:val="17"/>
  </w:num>
  <w:num w:numId="9">
    <w:abstractNumId w:val="41"/>
  </w:num>
  <w:num w:numId="10">
    <w:abstractNumId w:val="11"/>
  </w:num>
  <w:num w:numId="11">
    <w:abstractNumId w:val="16"/>
  </w:num>
  <w:num w:numId="12">
    <w:abstractNumId w:val="30"/>
  </w:num>
  <w:num w:numId="13">
    <w:abstractNumId w:val="0"/>
  </w:num>
  <w:num w:numId="14">
    <w:abstractNumId w:val="37"/>
  </w:num>
  <w:num w:numId="15">
    <w:abstractNumId w:val="12"/>
  </w:num>
  <w:num w:numId="16">
    <w:abstractNumId w:val="22"/>
  </w:num>
  <w:num w:numId="17">
    <w:abstractNumId w:val="14"/>
  </w:num>
  <w:num w:numId="18">
    <w:abstractNumId w:val="35"/>
  </w:num>
  <w:num w:numId="19">
    <w:abstractNumId w:val="9"/>
  </w:num>
  <w:num w:numId="20">
    <w:abstractNumId w:val="6"/>
  </w:num>
  <w:num w:numId="21">
    <w:abstractNumId w:val="7"/>
  </w:num>
  <w:num w:numId="22">
    <w:abstractNumId w:val="28"/>
  </w:num>
  <w:num w:numId="23">
    <w:abstractNumId w:val="3"/>
  </w:num>
  <w:num w:numId="24">
    <w:abstractNumId w:val="4"/>
  </w:num>
  <w:num w:numId="25">
    <w:abstractNumId w:val="39"/>
  </w:num>
  <w:num w:numId="26">
    <w:abstractNumId w:val="8"/>
  </w:num>
  <w:num w:numId="27">
    <w:abstractNumId w:val="25"/>
  </w:num>
  <w:num w:numId="28">
    <w:abstractNumId w:val="26"/>
  </w:num>
  <w:num w:numId="29">
    <w:abstractNumId w:val="13"/>
  </w:num>
  <w:num w:numId="30">
    <w:abstractNumId w:val="23"/>
  </w:num>
  <w:num w:numId="31">
    <w:abstractNumId w:val="40"/>
  </w:num>
  <w:num w:numId="32">
    <w:abstractNumId w:val="5"/>
  </w:num>
  <w:num w:numId="33">
    <w:abstractNumId w:val="10"/>
  </w:num>
  <w:num w:numId="34">
    <w:abstractNumId w:val="2"/>
  </w:num>
  <w:num w:numId="35">
    <w:abstractNumId w:val="29"/>
  </w:num>
  <w:num w:numId="36">
    <w:abstractNumId w:val="27"/>
  </w:num>
  <w:num w:numId="37">
    <w:abstractNumId w:val="32"/>
  </w:num>
  <w:num w:numId="38">
    <w:abstractNumId w:val="19"/>
  </w:num>
  <w:num w:numId="39">
    <w:abstractNumId w:val="38"/>
  </w:num>
  <w:num w:numId="40">
    <w:abstractNumId w:val="24"/>
  </w:num>
  <w:num w:numId="41">
    <w:abstractNumId w:val="18"/>
  </w:num>
  <w:num w:numId="42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6CBC"/>
    <w:rsid w:val="00002CC2"/>
    <w:rsid w:val="00020FE0"/>
    <w:rsid w:val="000463C7"/>
    <w:rsid w:val="0007017C"/>
    <w:rsid w:val="000D171C"/>
    <w:rsid w:val="000D6AF8"/>
    <w:rsid w:val="000F6FAB"/>
    <w:rsid w:val="00106CBC"/>
    <w:rsid w:val="0018763F"/>
    <w:rsid w:val="002B6392"/>
    <w:rsid w:val="003B7029"/>
    <w:rsid w:val="003D27B8"/>
    <w:rsid w:val="00402CD7"/>
    <w:rsid w:val="00472319"/>
    <w:rsid w:val="00496647"/>
    <w:rsid w:val="004E3342"/>
    <w:rsid w:val="005068DE"/>
    <w:rsid w:val="00516554"/>
    <w:rsid w:val="00610D7F"/>
    <w:rsid w:val="0064441B"/>
    <w:rsid w:val="00675058"/>
    <w:rsid w:val="006A7A34"/>
    <w:rsid w:val="007210CB"/>
    <w:rsid w:val="00787BC0"/>
    <w:rsid w:val="007D2B82"/>
    <w:rsid w:val="00833948"/>
    <w:rsid w:val="00864FC9"/>
    <w:rsid w:val="00950A0E"/>
    <w:rsid w:val="009E33FA"/>
    <w:rsid w:val="00A24391"/>
    <w:rsid w:val="00A36F3C"/>
    <w:rsid w:val="00A96973"/>
    <w:rsid w:val="00AD07A1"/>
    <w:rsid w:val="00AD16A5"/>
    <w:rsid w:val="00AE0E80"/>
    <w:rsid w:val="00B2385B"/>
    <w:rsid w:val="00C64BD8"/>
    <w:rsid w:val="00CD794D"/>
    <w:rsid w:val="00E109D8"/>
    <w:rsid w:val="00E7331C"/>
    <w:rsid w:val="00E94776"/>
    <w:rsid w:val="00EB2982"/>
    <w:rsid w:val="00F44BD6"/>
    <w:rsid w:val="00F70F4E"/>
    <w:rsid w:val="00FB3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C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64BD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64BD8"/>
    <w:rPr>
      <w:sz w:val="20"/>
      <w:szCs w:val="20"/>
    </w:rPr>
  </w:style>
  <w:style w:type="character" w:styleId="a5">
    <w:name w:val="footnote reference"/>
    <w:unhideWhenUsed/>
    <w:rsid w:val="00C64BD8"/>
    <w:rPr>
      <w:vertAlign w:val="superscript"/>
    </w:rPr>
  </w:style>
  <w:style w:type="character" w:customStyle="1" w:styleId="a6">
    <w:name w:val="Символ сноски"/>
    <w:qFormat/>
    <w:rsid w:val="00C64BD8"/>
  </w:style>
  <w:style w:type="character" w:customStyle="1" w:styleId="markedcontent">
    <w:name w:val="markedcontent"/>
    <w:basedOn w:val="a0"/>
    <w:rsid w:val="00610D7F"/>
  </w:style>
  <w:style w:type="table" w:styleId="a7">
    <w:name w:val="Table Grid"/>
    <w:basedOn w:val="a1"/>
    <w:uiPriority w:val="39"/>
    <w:rsid w:val="00610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link w:val="a9"/>
    <w:rsid w:val="00610D7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610D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610D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a">
    <w:name w:val="Знак Знак Знак Знак"/>
    <w:basedOn w:val="a"/>
    <w:rsid w:val="00610D7F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b">
    <w:name w:val="Hyperlink"/>
    <w:uiPriority w:val="99"/>
    <w:unhideWhenUsed/>
    <w:rsid w:val="007D2B82"/>
    <w:rPr>
      <w:color w:val="0563C1"/>
      <w:u w:val="single"/>
    </w:rPr>
  </w:style>
  <w:style w:type="paragraph" w:customStyle="1" w:styleId="Default">
    <w:name w:val="Default"/>
    <w:rsid w:val="0067505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B3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B3D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0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docs.cntd.ru/document/420335229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420248125" TargetMode="External"/><Relationship Id="rId17" Type="http://schemas.openxmlformats.org/officeDocument/2006/relationships/hyperlink" Target="https://docs.cntd.ru/document/35172944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57321971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35224998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566085729" TargetMode="External"/><Relationship Id="rId10" Type="http://schemas.openxmlformats.org/officeDocument/2006/relationships/hyperlink" Target="https://docs.cntd.ru/document/350030387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ndobrschool.ucoz.ru/index/vospitatelnaja_rabota/0-28" TargetMode="External"/><Relationship Id="rId14" Type="http://schemas.openxmlformats.org/officeDocument/2006/relationships/hyperlink" Target="https://docs.cntd.ru/document/4560790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02D4B9-F097-499D-8E12-A65162A46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76</Pages>
  <Words>22854</Words>
  <Characters>130271</Characters>
  <Application>Microsoft Office Word</Application>
  <DocSecurity>0</DocSecurity>
  <Lines>1085</Lines>
  <Paragraphs>305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Викторовна</dc:creator>
  <cp:keywords/>
  <dc:description/>
  <cp:lastModifiedBy>user</cp:lastModifiedBy>
  <cp:revision>18</cp:revision>
  <cp:lastPrinted>2023-12-10T12:00:00Z</cp:lastPrinted>
  <dcterms:created xsi:type="dcterms:W3CDTF">2023-08-07T15:24:00Z</dcterms:created>
  <dcterms:modified xsi:type="dcterms:W3CDTF">2023-12-10T18:11:00Z</dcterms:modified>
</cp:coreProperties>
</file>